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6E" w:rsidRPr="007D6D8B" w:rsidRDefault="00046B6E" w:rsidP="00046B6E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附件十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046B6E" w:rsidRPr="007D6D8B" w:rsidRDefault="00046B6E" w:rsidP="00046B6E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上學期</w:t>
      </w:r>
      <w:bookmarkStart w:id="0" w:name="_GoBack"/>
      <w:bookmarkEnd w:id="0"/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二年級彈性學習課程課程計畫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走讀竹中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894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780"/>
        <w:gridCol w:w="1780"/>
        <w:gridCol w:w="1780"/>
        <w:gridCol w:w="1780"/>
        <w:gridCol w:w="676"/>
        <w:gridCol w:w="1417"/>
        <w:gridCol w:w="1417"/>
        <w:gridCol w:w="1417"/>
        <w:gridCol w:w="1811"/>
      </w:tblGrid>
      <w:tr w:rsidR="00046B6E" w:rsidRPr="007D6D8B" w:rsidTr="00C8145B">
        <w:trPr>
          <w:trHeight w:val="8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27599185"/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bookmarkEnd w:id="1"/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第1-3週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認識竹中社區機構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68173A" w:rsidRDefault="00046B6E" w:rsidP="00046B6E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817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認識竹中社區的機構、資源及使用時機。</w:t>
            </w:r>
          </w:p>
          <w:p w:rsidR="00046B6E" w:rsidRPr="00D169CA" w:rsidRDefault="00046B6E" w:rsidP="00046B6E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169C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了解生活中不同的情況與各種機構、資源的關係。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F82B8C" w:rsidRDefault="00046B6E" w:rsidP="00C8145B">
            <w:pPr>
              <w:pStyle w:val="Default"/>
              <w:rPr>
                <w:rFonts w:eastAsia="標楷體"/>
              </w:rPr>
            </w:pPr>
            <w:r w:rsidRPr="00F82B8C">
              <w:rPr>
                <w:rFonts w:eastAsia="標楷體"/>
              </w:rPr>
              <w:t>生活-E-A2</w:t>
            </w:r>
          </w:p>
          <w:p w:rsidR="00046B6E" w:rsidRPr="00F82B8C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F82B8C">
              <w:rPr>
                <w:rFonts w:ascii="標楷體" w:eastAsia="標楷體" w:hAnsi="標楷體"/>
                <w:szCs w:val="24"/>
              </w:rPr>
              <w:t>學習各種探究人、事、物的方法並理解探究後所獲得的道理，增進系統思考與解決問題的能力。</w:t>
            </w:r>
          </w:p>
          <w:p w:rsidR="00046B6E" w:rsidRPr="0073408B" w:rsidRDefault="00046B6E" w:rsidP="00C8145B">
            <w:pPr>
              <w:pStyle w:val="Default"/>
              <w:rPr>
                <w:rFonts w:eastAsia="標楷體"/>
              </w:rPr>
            </w:pPr>
            <w:r w:rsidRPr="0073408B">
              <w:rPr>
                <w:rFonts w:eastAsia="標楷體"/>
              </w:rPr>
              <w:t>社-E-A2</w:t>
            </w:r>
          </w:p>
          <w:p w:rsidR="00046B6E" w:rsidRPr="007D6D8B" w:rsidRDefault="00046B6E" w:rsidP="00C8145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3408B">
              <w:rPr>
                <w:rFonts w:ascii="標楷體" w:eastAsia="標楷體" w:hAnsi="標楷體"/>
                <w:szCs w:val="24"/>
              </w:rPr>
              <w:t>敏覺居住地方的社會、自然與人文環境變遷，關注生活問題及其影響，並思考解決方法。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2F035D" w:rsidRDefault="00046B6E" w:rsidP="00C8145B">
            <w:pPr>
              <w:pStyle w:val="Default"/>
              <w:rPr>
                <w:rFonts w:eastAsia="標楷體"/>
              </w:rPr>
            </w:pPr>
            <w:r w:rsidRPr="002F035D">
              <w:rPr>
                <w:rFonts w:eastAsia="標楷體"/>
              </w:rPr>
              <w:t>B-I-3環境的探索與愛護。</w:t>
            </w:r>
          </w:p>
          <w:p w:rsidR="00046B6E" w:rsidRPr="007D6D8B" w:rsidRDefault="00046B6E" w:rsidP="00C8145B">
            <w:pPr>
              <w:pStyle w:val="Default"/>
              <w:rPr>
                <w:rFonts w:eastAsia="標楷體"/>
                <w:color w:val="FF0000"/>
              </w:rPr>
            </w:pPr>
            <w:r w:rsidRPr="00D611B8">
              <w:rPr>
                <w:rFonts w:eastAsia="標楷體"/>
              </w:rPr>
              <w:t>Ab-Ⅱ-1居民的生活方式與空間利用，和其居住地方的自然、人文環境相互影響。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F42EF5" w:rsidRDefault="00046B6E" w:rsidP="00046B6E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討論社區</w:t>
            </w:r>
          </w:p>
          <w:p w:rsidR="00046B6E" w:rsidRDefault="00046B6E" w:rsidP="00C8145B">
            <w:pPr>
              <w:pStyle w:val="a3"/>
              <w:widowControl/>
              <w:snapToGrid w:val="0"/>
              <w:ind w:left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中有哪些機構或資源，並說說使用的經驗。</w:t>
            </w:r>
          </w:p>
          <w:p w:rsidR="00046B6E" w:rsidRPr="00F42EF5" w:rsidRDefault="00046B6E" w:rsidP="00046B6E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討論並分</w:t>
            </w:r>
          </w:p>
          <w:p w:rsidR="00046B6E" w:rsidRDefault="00046B6E" w:rsidP="00C8145B">
            <w:pPr>
              <w:pStyle w:val="a3"/>
              <w:widowControl/>
              <w:snapToGrid w:val="0"/>
              <w:ind w:left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享遇到不同狀況時，運用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社區</w:t>
            </w: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機構或資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源</w:t>
            </w:r>
            <w:r w:rsidRPr="00F42E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的方式。</w:t>
            </w:r>
          </w:p>
          <w:p w:rsidR="00046B6E" w:rsidRPr="00D169CA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3F4B43">
              <w:rPr>
                <w:rFonts w:ascii="標楷體" w:eastAsia="標楷體" w:hAnsi="標楷體" w:hint="eastAsia"/>
                <w:color w:val="000000"/>
              </w:rPr>
              <w:t>用心聆聽</w:t>
            </w:r>
            <w:r w:rsidRPr="00F42EF5">
              <w:rPr>
                <w:rFonts w:ascii="標楷體" w:eastAsia="標楷體" w:hAnsi="標楷體" w:hint="eastAsia"/>
                <w:color w:val="000000"/>
              </w:rPr>
              <w:t>並</w:t>
            </w:r>
            <w:r>
              <w:rPr>
                <w:rFonts w:ascii="標楷體" w:eastAsia="標楷體" w:hAnsi="標楷體" w:hint="eastAsia"/>
                <w:color w:val="000000"/>
              </w:rPr>
              <w:t>參與討論</w:t>
            </w:r>
          </w:p>
          <w:p w:rsidR="00046B6E" w:rsidRDefault="00046B6E" w:rsidP="00C8145B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DD5B5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踴躍舉手發言</w:t>
            </w:r>
          </w:p>
          <w:p w:rsidR="00046B6E" w:rsidRPr="00D169CA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0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第4-6週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動物管理員—認識責任</w:t>
            </w:r>
            <w:r w:rsidRPr="007D6D8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D7BAB" w:rsidRDefault="00046B6E" w:rsidP="00046B6E">
            <w:pPr>
              <w:pStyle w:val="a3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說出</w:t>
            </w:r>
            <w:r>
              <w:rPr>
                <w:rFonts w:ascii="標楷體" w:eastAsia="標楷體" w:hAnsi="標楷體" w:hint="eastAsia"/>
                <w:szCs w:val="24"/>
              </w:rPr>
              <w:t>什</w:t>
            </w:r>
            <w:r w:rsidRPr="003D7BAB">
              <w:rPr>
                <w:rFonts w:ascii="標楷體" w:eastAsia="標楷體" w:hAnsi="標楷體" w:hint="eastAsia"/>
                <w:szCs w:val="24"/>
              </w:rPr>
              <w:t>麼是責任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6B6E" w:rsidRPr="003D7BAB" w:rsidRDefault="00046B6E" w:rsidP="00046B6E">
            <w:pPr>
              <w:pStyle w:val="a3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說出責任怎麼來的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6B6E" w:rsidRPr="003D7BAB" w:rsidRDefault="00046B6E" w:rsidP="00046B6E">
            <w:pPr>
              <w:pStyle w:val="a3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說出我的責任是</w:t>
            </w:r>
            <w:r>
              <w:rPr>
                <w:rFonts w:ascii="標楷體" w:eastAsia="標楷體" w:hAnsi="標楷體" w:hint="eastAsia"/>
                <w:szCs w:val="24"/>
              </w:rPr>
              <w:t>什</w:t>
            </w:r>
            <w:r w:rsidRPr="003D7BAB">
              <w:rPr>
                <w:rFonts w:ascii="標楷體" w:eastAsia="標楷體" w:hAnsi="標楷體" w:hint="eastAsia"/>
                <w:szCs w:val="24"/>
              </w:rPr>
              <w:t>麼?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說出沒有盡到這個責任，可能會發生什麼問題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綜-E-A2</w:t>
            </w:r>
          </w:p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探索學習方法，培養思考能力與自律負責的態度，並透過體驗與實踐解決日常生活問題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生活-E-C1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E-I-2 生活規範的實踐。</w:t>
            </w:r>
          </w:p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E-I-3 自我行為的檢視與調整。</w:t>
            </w:r>
          </w:p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kern w:val="1"/>
                <w:szCs w:val="24"/>
              </w:rPr>
            </w:pPr>
            <w:r w:rsidRPr="003D7BAB">
              <w:rPr>
                <w:rFonts w:ascii="標楷體" w:eastAsia="標楷體" w:hAnsi="標楷體" w:cs="Calibri"/>
                <w:kern w:val="1"/>
                <w:szCs w:val="24"/>
              </w:rPr>
              <w:t>A-I-3自我省思。</w:t>
            </w:r>
          </w:p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E-I-1生活習慣的養成。</w:t>
            </w:r>
          </w:p>
          <w:p w:rsidR="00046B6E" w:rsidRPr="003D7BA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E-I-2 生活規範的實踐。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7BAB">
              <w:rPr>
                <w:rFonts w:ascii="標楷體" w:eastAsia="標楷體" w:hAnsi="標楷體"/>
                <w:szCs w:val="24"/>
              </w:rPr>
              <w:t>E-I-3 自我行為的檢視與調整。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D7BAB" w:rsidRDefault="00046B6E" w:rsidP="00046B6E">
            <w:pPr>
              <w:pStyle w:val="a3"/>
              <w:widowControl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4"/>
              </w:rPr>
            </w:pPr>
            <w:r w:rsidRPr="003D7BAB"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繪本:</w:t>
            </w:r>
            <w:r w:rsidRPr="00E17862">
              <w:rPr>
                <w:rFonts w:ascii="標楷體" w:eastAsia="標楷體" w:hAnsi="標楷體" w:cs="Arial"/>
                <w:bCs/>
                <w:kern w:val="36"/>
                <w:szCs w:val="24"/>
                <w:u w:val="wave"/>
              </w:rPr>
              <w:t>動物園管理員</w:t>
            </w:r>
            <w:r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(</w:t>
            </w:r>
            <w:r w:rsidRPr="00134336">
              <w:rPr>
                <w:rFonts w:ascii="標楷體" w:eastAsia="標楷體" w:hAnsi="標楷體" w:cs="Arial"/>
                <w:bCs/>
                <w:kern w:val="36"/>
                <w:szCs w:val="24"/>
              </w:rPr>
              <w:t>認識責任</w:t>
            </w:r>
            <w:r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)</w:t>
            </w:r>
          </w:p>
          <w:p w:rsidR="00046B6E" w:rsidRPr="00134336" w:rsidRDefault="00046B6E" w:rsidP="00046B6E">
            <w:pPr>
              <w:pStyle w:val="a3"/>
              <w:widowControl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4"/>
              </w:rPr>
            </w:pPr>
            <w:r w:rsidRPr="003D7BAB"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自編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C41E3A" w:rsidRDefault="00046B6E" w:rsidP="00046B6E">
            <w:pPr>
              <w:pStyle w:val="a3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C41E3A">
              <w:rPr>
                <w:rFonts w:ascii="標楷體" w:eastAsia="標楷體" w:hAnsi="標楷體" w:hint="eastAsia"/>
                <w:szCs w:val="24"/>
              </w:rPr>
              <w:t>說出什麼是責任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6B6E" w:rsidRPr="00C41E3A" w:rsidRDefault="00046B6E" w:rsidP="00046B6E">
            <w:pPr>
              <w:pStyle w:val="a3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C41E3A">
              <w:rPr>
                <w:rFonts w:ascii="標楷體" w:eastAsia="標楷體" w:hAnsi="標楷體" w:hint="eastAsia"/>
                <w:szCs w:val="24"/>
              </w:rPr>
              <w:t>說出責任怎麼來的。</w:t>
            </w:r>
          </w:p>
          <w:p w:rsidR="00046B6E" w:rsidRPr="00C41E3A" w:rsidRDefault="00046B6E" w:rsidP="00046B6E">
            <w:pPr>
              <w:pStyle w:val="a3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C41E3A">
              <w:rPr>
                <w:rFonts w:ascii="標楷體" w:eastAsia="標楷體" w:hAnsi="標楷體" w:hint="eastAsia"/>
                <w:szCs w:val="24"/>
              </w:rPr>
              <w:t>說出我的責任是什麼?</w:t>
            </w:r>
          </w:p>
          <w:p w:rsidR="00046B6E" w:rsidRPr="00C41E3A" w:rsidRDefault="00046B6E" w:rsidP="00046B6E">
            <w:pPr>
              <w:pStyle w:val="a3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C41E3A">
              <w:rPr>
                <w:rFonts w:ascii="標楷體" w:eastAsia="標楷體" w:hAnsi="標楷體" w:hint="eastAsia"/>
                <w:szCs w:val="24"/>
              </w:rPr>
              <w:t>說出沒有盡到這個責任，可能會發生什麼問題。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17862">
              <w:rPr>
                <w:rFonts w:ascii="標楷體" w:eastAsia="標楷體" w:hAnsi="標楷體" w:hint="eastAsia"/>
                <w:szCs w:val="24"/>
              </w:rPr>
              <w:t>用心聆聽並參與討論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BAB">
              <w:rPr>
                <w:rFonts w:ascii="標楷體" w:eastAsia="標楷體" w:hAnsi="標楷體" w:hint="eastAsia"/>
                <w:szCs w:val="24"/>
              </w:rPr>
              <w:t>生活、綜合</w:t>
            </w:r>
          </w:p>
        </w:tc>
      </w:tr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第7-8週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6146">
              <w:rPr>
                <w:rFonts w:ascii="標楷體" w:eastAsia="標楷體" w:hAnsi="標楷體" w:hint="eastAsia"/>
                <w:color w:val="000000"/>
              </w:rPr>
              <w:t>我是湯匙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C1570E" w:rsidRDefault="00046B6E" w:rsidP="00046B6E">
            <w:pPr>
              <w:pStyle w:val="a3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湯匙羨慕其他像筷子、叉子那麼有用的工具，那它是否也有不同於他們的用處呢?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透過聆聽</w:t>
            </w:r>
            <w:r w:rsidRPr="00C1570E">
              <w:rPr>
                <w:rFonts w:ascii="標楷體" w:eastAsia="標楷體" w:hAnsi="標楷體" w:hint="eastAsia"/>
                <w:color w:val="000000"/>
              </w:rPr>
              <w:t>故事與討論，明瞭自我價值的真理。</w:t>
            </w:r>
          </w:p>
          <w:p w:rsidR="00046B6E" w:rsidRPr="00692522" w:rsidRDefault="00046B6E" w:rsidP="00046B6E">
            <w:pPr>
              <w:pStyle w:val="a3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92522">
              <w:rPr>
                <w:rFonts w:ascii="標楷體" w:eastAsia="標楷體" w:hAnsi="標楷體" w:hint="eastAsia"/>
                <w:color w:val="000000"/>
              </w:rPr>
              <w:t>了解自己，並知道自己的價值。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7745BF">
              <w:rPr>
                <w:rFonts w:ascii="標楷體" w:eastAsia="標楷體" w:hAnsi="標楷體" w:cs="Calibri"/>
                <w:color w:val="000000"/>
                <w:kern w:val="1"/>
              </w:rPr>
              <w:t>國-E-A1 認識國語文的 重要性，培養國 語文的興趣，能 運用國語文認 識自我、表現自 我，奠定終身學 習的基礎。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7745BF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7F10">
              <w:rPr>
                <w:rFonts w:ascii="標楷體" w:eastAsia="標楷體" w:hAnsi="標楷體" w:cs="Calibri"/>
                <w:color w:val="000000"/>
                <w:kern w:val="1"/>
              </w:rPr>
              <w:t>生活-E-A1 透過自己與外界的連結，產生自我感 知並能對自己有正向的看法，進而愛 惜自己，同時透過對生活事物的探索 與探究，體會與感受學習的樂趣，並能 主動發現問題及解決問題，持續學習。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DD6408">
              <w:rPr>
                <w:rFonts w:ascii="標楷體" w:eastAsia="標楷體" w:hAnsi="標楷體" w:cs="Calibri"/>
                <w:color w:val="000000"/>
                <w:kern w:val="1"/>
              </w:rPr>
              <w:t>A-I-1 生命成長現象的認識。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A-I-2 事物變化現象的觀察。</w:t>
            </w: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DD6408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1"/>
              </w:rPr>
              <w:t>A-I-3</w:t>
            </w: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自我省思。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2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D7BAB"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繪本: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我是湯匙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046B6E">
            <w:pPr>
              <w:pStyle w:val="a3"/>
              <w:widowControl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用心聆聽故事，並用心思考和討論。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成立閱讀小組討論完成總結、反思，並互相分享個案之生活經驗。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用心完成學習單。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用心聆聽並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參與討論、完成總結及反思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踴躍舉手發言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用心書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寫</w:t>
            </w: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生活、語文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bookmarkStart w:id="2" w:name="_Hlk27599133"/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第9-11週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 w:rsidRPr="007D6D8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7D6D8B">
              <w:rPr>
                <w:rFonts w:ascii="標楷體" w:eastAsia="標楷體" w:hAnsi="標楷體" w:hint="eastAsia"/>
              </w:rPr>
              <w:t xml:space="preserve">認識資源回收的種類。                                                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7D6D8B">
              <w:rPr>
                <w:rFonts w:ascii="標楷體" w:eastAsia="標楷體" w:hAnsi="標楷體" w:hint="eastAsia"/>
              </w:rPr>
              <w:t>啟發資源回收再生利用的巧思</w:t>
            </w:r>
            <w:r w:rsidRPr="007D6D8B">
              <w:rPr>
                <w:rFonts w:ascii="標楷體" w:eastAsia="標楷體" w:hAnsi="標楷體"/>
              </w:rPr>
              <w:t>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hint="eastAsia"/>
                <w:szCs w:val="24"/>
              </w:rPr>
              <w:t>提升愛物惜物的情操</w:t>
            </w:r>
            <w:r w:rsidRPr="007D6D8B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國-E-C1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透 過 文 本 的 閱 讀，培養是非判斷的能力，以了解自己與所處社會的關係，培養同理心與 責任感，關懷自然生態與增進公民意識。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生活-E-B3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B-I-1 自然環境之美的感受。 B-I-2 社會環境之美的體認。 B-I-3 環境的探索與愛護。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hint="eastAsia"/>
                <w:szCs w:val="24"/>
              </w:rPr>
              <w:t>繪本：</w:t>
            </w:r>
            <w:r w:rsidRPr="00A9208A">
              <w:rPr>
                <w:rFonts w:ascii="標楷體" w:eastAsia="標楷體" w:hAnsi="標楷體" w:hint="eastAsia"/>
                <w:szCs w:val="24"/>
                <w:u w:val="wave"/>
              </w:rPr>
              <w:t>發現小錫兵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D7BAB"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2.</w:t>
            </w: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F7385E" w:rsidRDefault="00046B6E" w:rsidP="00046B6E">
            <w:pPr>
              <w:widowControl/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F7385E">
              <w:rPr>
                <w:rFonts w:ascii="標楷體" w:eastAsia="標楷體" w:hAnsi="標楷體" w:cs="Calibri" w:hint="eastAsia"/>
                <w:color w:val="000000"/>
                <w:kern w:val="1"/>
              </w:rPr>
              <w:t>學習</w:t>
            </w:r>
            <w:r w:rsidRPr="00F7385E">
              <w:rPr>
                <w:rFonts w:ascii="標楷體" w:eastAsia="標楷體" w:hAnsi="標楷體" w:cs="Calibri" w:hint="eastAsia"/>
                <w:kern w:val="1"/>
              </w:rPr>
              <w:t>認識資源回收的種類</w:t>
            </w:r>
            <w:r w:rsidRPr="00F7385E">
              <w:rPr>
                <w:rFonts w:ascii="標楷體" w:eastAsia="標楷體" w:hAnsi="標楷體" w:cs="Calibri" w:hint="eastAsia"/>
                <w:color w:val="000000"/>
                <w:kern w:val="1"/>
              </w:rPr>
              <w:t>。</w:t>
            </w:r>
          </w:p>
          <w:p w:rsidR="00046B6E" w:rsidRPr="00F7385E" w:rsidRDefault="00046B6E" w:rsidP="00046B6E">
            <w:pPr>
              <w:widowControl/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F7385E">
              <w:rPr>
                <w:rFonts w:ascii="標楷體" w:eastAsia="標楷體" w:hAnsi="標楷體" w:cs="Calibri" w:hint="eastAsia"/>
                <w:color w:val="000000"/>
                <w:kern w:val="1"/>
              </w:rPr>
              <w:t>成立環保小組，並互相分享生活中回收資源的經驗。</w:t>
            </w:r>
          </w:p>
          <w:p w:rsidR="00046B6E" w:rsidRPr="00F7385E" w:rsidRDefault="00046B6E" w:rsidP="00046B6E">
            <w:pPr>
              <w:widowControl/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F7385E">
              <w:rPr>
                <w:rFonts w:ascii="標楷體" w:eastAsia="標楷體" w:hAnsi="標楷體" w:cs="Calibri" w:hint="eastAsia"/>
                <w:color w:val="000000"/>
                <w:kern w:val="1"/>
              </w:rPr>
              <w:t>用心完成利用資源回收物創作的物品。</w:t>
            </w:r>
          </w:p>
          <w:p w:rsidR="00046B6E" w:rsidRPr="00F7385E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1.觀察記錄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2.課堂問答</w:t>
            </w:r>
          </w:p>
          <w:p w:rsidR="00046B6E" w:rsidRPr="00D70781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</w:t>
            </w:r>
            <w:r w:rsidRPr="00D7078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環保生活家任務單</w:t>
            </w:r>
            <w:r w:rsidRPr="007D6D8B">
              <w:sym w:font="Wingdings 2" w:char="F06A"/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生活、語文</w:t>
            </w:r>
          </w:p>
        </w:tc>
      </w:tr>
      <w:bookmarkEnd w:id="2"/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第12-13週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社區資源小達人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Default="00046B6E" w:rsidP="00046B6E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135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適當的運用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竹中</w:t>
            </w:r>
            <w:r w:rsidRPr="000135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社區的機構與資源。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透過不同的活動認識社區。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樂於分享社區的歷史與特色。</w:t>
            </w:r>
          </w:p>
          <w:p w:rsidR="00046B6E" w:rsidRPr="002C1D64" w:rsidRDefault="00046B6E" w:rsidP="00046B6E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C1D6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樂於分享認識社區機構的心得與收穫。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FF6782" w:rsidRDefault="00046B6E" w:rsidP="00C8145B">
            <w:pPr>
              <w:pStyle w:val="Default"/>
              <w:rPr>
                <w:rFonts w:eastAsia="標楷體"/>
              </w:rPr>
            </w:pPr>
            <w:r w:rsidRPr="00FF6782">
              <w:rPr>
                <w:rFonts w:eastAsia="標楷體"/>
              </w:rPr>
              <w:t>生活-E-C3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FF6782">
              <w:rPr>
                <w:rFonts w:ascii="標楷體" w:eastAsia="標楷體" w:hAnsi="標楷體"/>
                <w:szCs w:val="24"/>
              </w:rPr>
              <w:t>欣賞周遭不同族群與文化內涵的異同，體驗與覺察生活中全球關連的現象。</w:t>
            </w:r>
          </w:p>
          <w:p w:rsidR="00046B6E" w:rsidRPr="008F6ABA" w:rsidRDefault="00046B6E" w:rsidP="00C8145B">
            <w:pPr>
              <w:pStyle w:val="Default"/>
              <w:rPr>
                <w:rFonts w:eastAsia="標楷體"/>
              </w:rPr>
            </w:pPr>
            <w:r w:rsidRPr="008F6ABA">
              <w:rPr>
                <w:rFonts w:eastAsia="標楷體"/>
              </w:rPr>
              <w:t>社-E-C3</w:t>
            </w:r>
          </w:p>
          <w:p w:rsidR="00046B6E" w:rsidRPr="002C1D64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F6ABA">
              <w:rPr>
                <w:rFonts w:ascii="標楷體" w:eastAsia="標楷體" w:hAnsi="標楷體"/>
                <w:szCs w:val="24"/>
              </w:rPr>
              <w:t>了解自我文化，尊重與欣賞多元文化，關心本土及全球議題。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Default="00046B6E" w:rsidP="00C8145B">
            <w:pPr>
              <w:pStyle w:val="Default"/>
              <w:rPr>
                <w:rFonts w:eastAsia="標楷體"/>
              </w:rPr>
            </w:pPr>
            <w:r w:rsidRPr="00887B1B">
              <w:rPr>
                <w:rFonts w:eastAsia="標楷體"/>
              </w:rPr>
              <w:t>Bb-Ⅱ-1居民的生活空間與生活方式具有地區性的差異。</w:t>
            </w:r>
          </w:p>
          <w:p w:rsidR="00046B6E" w:rsidRPr="002F035D" w:rsidRDefault="00046B6E" w:rsidP="00C8145B">
            <w:pPr>
              <w:pStyle w:val="Default"/>
              <w:rPr>
                <w:rFonts w:eastAsia="標楷體"/>
              </w:rPr>
            </w:pPr>
            <w:r w:rsidRPr="002F035D">
              <w:rPr>
                <w:rFonts w:eastAsia="標楷體"/>
              </w:rPr>
              <w:t>B-I-3環境的探索與愛護。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933694" w:rsidRDefault="00046B6E" w:rsidP="00046B6E">
            <w:pPr>
              <w:pStyle w:val="a3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336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調查家人</w:t>
            </w:r>
          </w:p>
          <w:p w:rsidR="00046B6E" w:rsidRDefault="00046B6E" w:rsidP="00C8145B">
            <w:pPr>
              <w:pStyle w:val="a3"/>
              <w:widowControl/>
              <w:snapToGrid w:val="0"/>
              <w:ind w:left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336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使用社區機構的情形，覺察社區機構提供的服務。</w:t>
            </w:r>
          </w:p>
          <w:p w:rsidR="00046B6E" w:rsidRPr="00933694" w:rsidRDefault="00046B6E" w:rsidP="00046B6E">
            <w:pPr>
              <w:pStyle w:val="a3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336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思考並分</w:t>
            </w:r>
          </w:p>
          <w:p w:rsidR="00046B6E" w:rsidRDefault="00046B6E" w:rsidP="00C8145B">
            <w:pPr>
              <w:pStyle w:val="a3"/>
              <w:widowControl/>
              <w:snapToGrid w:val="0"/>
              <w:ind w:left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336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享使用社區資源和服務時須注意的事項。</w:t>
            </w:r>
          </w:p>
          <w:p w:rsidR="00046B6E" w:rsidRPr="003902BF" w:rsidRDefault="00046B6E" w:rsidP="00046B6E">
            <w:pPr>
              <w:pStyle w:val="a3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0B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討論並發</w:t>
            </w:r>
            <w:r w:rsidRPr="00DF21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表若缺少社區機構提供資源的情形。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Default="00046B6E" w:rsidP="00C8145B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3F4B43">
              <w:rPr>
                <w:rFonts w:ascii="標楷體" w:eastAsia="標楷體" w:hAnsi="標楷體" w:hint="eastAsia"/>
                <w:color w:val="000000"/>
              </w:rPr>
              <w:t>用心聆聽</w:t>
            </w:r>
            <w:r w:rsidRPr="00F42EF5">
              <w:rPr>
                <w:rFonts w:ascii="標楷體" w:eastAsia="標楷體" w:hAnsi="標楷體" w:hint="eastAsia"/>
                <w:color w:val="000000"/>
              </w:rPr>
              <w:t>並</w:t>
            </w:r>
            <w:r>
              <w:rPr>
                <w:rFonts w:ascii="標楷體" w:eastAsia="標楷體" w:hAnsi="標楷體" w:hint="eastAsia"/>
                <w:color w:val="000000"/>
              </w:rPr>
              <w:t>參與討論</w:t>
            </w:r>
          </w:p>
          <w:p w:rsidR="00046B6E" w:rsidRDefault="00046B6E" w:rsidP="00C8145B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DD5B5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踴躍舉手發言</w:t>
            </w:r>
          </w:p>
          <w:p w:rsidR="00046B6E" w:rsidRPr="002C1D64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第14-15週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優點專賣店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F52F63" w:rsidRDefault="00046B6E" w:rsidP="00046B6E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913BFF">
              <w:rPr>
                <w:rFonts w:ascii="標楷體" w:eastAsia="標楷體" w:hAnsi="標楷體" w:hint="eastAsia"/>
                <w:color w:val="000000"/>
              </w:rPr>
              <w:t>認</w:t>
            </w:r>
            <w:r w:rsidRPr="00F52F63">
              <w:rPr>
                <w:rFonts w:ascii="標楷體" w:eastAsia="標楷體" w:hAnsi="標楷體" w:hint="eastAsia"/>
                <w:color w:val="000000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</w:rPr>
              <w:t>自己的優點和看見他人的優點</w:t>
            </w:r>
            <w:r w:rsidRPr="00F52F6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913BFF" w:rsidRDefault="00046B6E" w:rsidP="00046B6E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學習看見獨特的自己及欣賞別人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A0246">
              <w:rPr>
                <w:rFonts w:ascii="標楷體" w:eastAsia="標楷體" w:hAnsi="標楷體"/>
                <w:szCs w:val="24"/>
              </w:rPr>
              <w:t>國-E-B1</w:t>
            </w: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A0246">
              <w:rPr>
                <w:rFonts w:ascii="標楷體" w:eastAsia="標楷體" w:hAnsi="標楷體"/>
                <w:szCs w:val="24"/>
              </w:rPr>
              <w:t xml:space="preserve"> 理解與運用國語文在日常生活中學習體察他人的感受，並給予適當的回應，以達成溝通及互動的目標。</w:t>
            </w: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生活-E-B1</w:t>
            </w:r>
          </w:p>
          <w:p w:rsidR="00046B6E" w:rsidRPr="001C13B1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使用適切且多元的表徵符號，表達自己的想法、與人溝通，並能同理與尊重他人想法。</w:t>
            </w:r>
          </w:p>
          <w:p w:rsidR="00046B6E" w:rsidRPr="001C13B1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生活-E-B3</w:t>
            </w:r>
          </w:p>
          <w:p w:rsidR="00046B6E" w:rsidRPr="007D6D8B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感受與體會生活中人、事、物的真、善與美，欣賞生活中美的多元形式與表現，在創作中覺察美的元素，逐漸發展 美的敏覺。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DD6408">
              <w:rPr>
                <w:rFonts w:ascii="標楷體" w:eastAsia="標楷體" w:hAnsi="標楷體" w:cs="Calibri"/>
                <w:color w:val="000000"/>
                <w:kern w:val="1"/>
              </w:rPr>
              <w:t>A-I-1 生命成長現象的認識。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A-I-2 事物變化現象的觀察。</w:t>
            </w: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>
              <w:rPr>
                <w:rFonts w:ascii="標楷體" w:eastAsia="標楷體" w:hAnsi="標楷體" w:cs="Calibri"/>
                <w:color w:val="000000"/>
                <w:kern w:val="1"/>
              </w:rPr>
              <w:t>A-I-3</w:t>
            </w: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自我省思。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7D6D8B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077F0">
              <w:rPr>
                <w:rFonts w:ascii="標楷體" w:eastAsia="標楷體" w:hAnsi="標楷體" w:cs="Calibri"/>
                <w:color w:val="000000"/>
                <w:kern w:val="1"/>
              </w:rPr>
              <w:t>D-I-1 自我與他人關係的認識。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077F0">
              <w:rPr>
                <w:rFonts w:ascii="標楷體" w:eastAsia="標楷體" w:hAnsi="標楷體" w:cs="Calibri" w:hint="eastAsia"/>
                <w:color w:val="000000"/>
                <w:kern w:val="1"/>
              </w:rPr>
              <w:t>2節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0B5B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繪本</w:t>
            </w:r>
            <w:r w:rsidRPr="007D6D8B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優點專賣店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693803" w:rsidRDefault="00046B6E" w:rsidP="00046B6E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用心聆聽</w:t>
            </w:r>
            <w:r w:rsidRPr="00693803">
              <w:rPr>
                <w:rFonts w:ascii="標楷體" w:eastAsia="標楷體" w:hAnsi="標楷體" w:hint="eastAsia"/>
                <w:color w:val="000000"/>
              </w:rPr>
              <w:t>故事，並用心思考和討論。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認識自己的優點。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優點大轟炸活動：請同學寫下他人的姓名和優點，寫完了投入投票箱裡，最後統計誰最多票</w:t>
            </w:r>
            <w:r w:rsidRPr="00F52F63">
              <w:rPr>
                <w:rFonts w:ascii="標楷體" w:eastAsia="標楷體" w:hAnsi="標楷體" w:hint="eastAsia"/>
                <w:color w:val="000000"/>
              </w:rPr>
              <w:t xml:space="preserve"> (社會</w:t>
            </w:r>
            <w:r>
              <w:rPr>
                <w:rFonts w:ascii="標楷體" w:eastAsia="標楷體" w:hAnsi="標楷體" w:hint="eastAsia"/>
                <w:color w:val="000000"/>
              </w:rPr>
              <w:t>計量</w:t>
            </w:r>
            <w:r w:rsidRPr="00F52F63">
              <w:rPr>
                <w:rFonts w:ascii="標楷體" w:eastAsia="標楷體" w:hAnsi="標楷體" w:hint="eastAsia"/>
                <w:color w:val="000000"/>
              </w:rPr>
              <w:t>法)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4E6281" w:rsidRDefault="00046B6E" w:rsidP="00046B6E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用心完成作文«我的優點»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用心聆聽並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參與討論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DD5B5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踴躍舉手發言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用心寫下他人的優點並投票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046B6E" w:rsidRPr="008E57B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8E57BE">
              <w:rPr>
                <w:rFonts w:ascii="標楷體" w:eastAsia="標楷體" w:hAnsi="標楷體" w:hint="eastAsia"/>
                <w:color w:val="000000"/>
              </w:rPr>
              <w:t>努力參與活動</w:t>
            </w:r>
          </w:p>
          <w:p w:rsidR="00046B6E" w:rsidRPr="00DD5B5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046B6E" w:rsidRPr="00693803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693803">
              <w:rPr>
                <w:rFonts w:ascii="標楷體" w:eastAsia="標楷體" w:hAnsi="標楷體" w:hint="eastAsia"/>
                <w:color w:val="000000"/>
              </w:rPr>
              <w:t>用心完成作文</w:t>
            </w:r>
          </w:p>
          <w:p w:rsidR="00046B6E" w:rsidRPr="004E6281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生活、語文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第16-17週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拔啊，拔啊，拔蘿蔔！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545AD8" w:rsidRDefault="00046B6E" w:rsidP="00046B6E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說出合作的好處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Style w:val="spanone11"/>
                <w:rFonts w:ascii="標楷體" w:eastAsia="標楷體" w:hAnsi="標楷體"/>
                <w:szCs w:val="12"/>
              </w:rPr>
            </w:pP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透過合作的方式，完成老師交辦的事項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14"/>
              </w:numPr>
              <w:snapToGrid w:val="0"/>
              <w:rPr>
                <w:rStyle w:val="spanone11"/>
                <w:rFonts w:ascii="標楷體" w:eastAsia="標楷體" w:hAnsi="標楷體"/>
                <w:szCs w:val="12"/>
              </w:rPr>
            </w:pP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培養和同學合作完成事項的良好態度和方法</w:t>
            </w:r>
            <w:r>
              <w:rPr>
                <w:rStyle w:val="spanone11"/>
                <w:rFonts w:ascii="標楷體" w:eastAsia="標楷體" w:hAnsi="標楷體" w:hint="eastAsia"/>
                <w:szCs w:val="12"/>
              </w:rPr>
              <w:t>.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Style w:val="spanone11"/>
                <w:rFonts w:ascii="標楷體" w:eastAsia="標楷體" w:hAnsi="標楷體"/>
                <w:szCs w:val="12"/>
              </w:rPr>
            </w:pPr>
          </w:p>
          <w:p w:rsidR="00046B6E" w:rsidRPr="007D6D8B" w:rsidRDefault="00046B6E" w:rsidP="00C8145B">
            <w:pPr>
              <w:pStyle w:val="a3"/>
              <w:widowControl/>
              <w:snapToGrid w:val="0"/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45AD8">
              <w:rPr>
                <w:rFonts w:ascii="標楷體" w:eastAsia="標楷體" w:hAnsi="標楷體"/>
              </w:rPr>
              <w:t>生活-E-C1</w:t>
            </w:r>
          </w:p>
          <w:p w:rsidR="00046B6E" w:rsidRPr="007D6D8B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45AD8">
              <w:rPr>
                <w:rFonts w:ascii="標楷體" w:eastAsia="標楷體" w:hAnsi="標楷體"/>
              </w:rPr>
              <w:t>覺察自己、他人和環境的關係，體會生活禮儀與團體規範的意 義，學習尊重他人、 愛護生活環境及關懷生命，並於生活中實 踐，同時能省思自己在團體中所應扮演的角色，在能力所及或 與他人合作的情況下，為改善事情而努力或採取改進行動。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545AD8">
              <w:rPr>
                <w:rFonts w:ascii="標楷體" w:eastAsia="標楷體" w:hAnsi="標楷體"/>
              </w:rPr>
              <w:t>D-I-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545AD8">
              <w:rPr>
                <w:rFonts w:ascii="標楷體" w:eastAsia="標楷體" w:hAnsi="標楷體"/>
              </w:rPr>
              <w:t>1自我與他 人關係的認識。 D-I-4</w:t>
            </w:r>
          </w:p>
          <w:p w:rsidR="00046B6E" w:rsidRPr="006077F0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545AD8">
              <w:rPr>
                <w:rFonts w:ascii="標楷體" w:eastAsia="標楷體" w:hAnsi="標楷體"/>
              </w:rPr>
              <w:t>共同工作並 相互協助。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6077F0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545AD8">
              <w:rPr>
                <w:rFonts w:ascii="標楷體" w:eastAsia="標楷體" w:hAnsi="標楷體" w:cs="Calibri" w:hint="eastAsia"/>
                <w:color w:val="000000"/>
                <w:kern w:val="1"/>
              </w:rPr>
              <w:t>2節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545AD8" w:rsidRDefault="00046B6E" w:rsidP="00046B6E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Style w:val="spanone11"/>
                <w:rFonts w:ascii="標楷體" w:eastAsia="標楷體" w:hAnsi="標楷體"/>
                <w:szCs w:val="12"/>
              </w:rPr>
            </w:pPr>
            <w:r w:rsidRPr="00545A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繪本:</w:t>
            </w:r>
            <w:r w:rsidRPr="000E0B5B">
              <w:rPr>
                <w:rStyle w:val="spanone11"/>
                <w:rFonts w:ascii="標楷體" w:eastAsia="標楷體" w:hAnsi="標楷體" w:hint="eastAsia"/>
                <w:szCs w:val="12"/>
                <w:u w:val="wave"/>
              </w:rPr>
              <w:t xml:space="preserve"> 拔啊，拔啊，拔蘿蔔!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5A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6972D8" w:rsidRDefault="00046B6E" w:rsidP="00046B6E">
            <w:pPr>
              <w:pStyle w:val="a3"/>
              <w:widowControl/>
              <w:numPr>
                <w:ilvl w:val="0"/>
                <w:numId w:val="22"/>
              </w:numPr>
              <w:snapToGrid w:val="0"/>
              <w:rPr>
                <w:rStyle w:val="spanone11"/>
                <w:szCs w:val="12"/>
              </w:rPr>
            </w:pPr>
            <w:r w:rsidRPr="006972D8">
              <w:rPr>
                <w:rStyle w:val="spanone11"/>
                <w:rFonts w:ascii="標楷體" w:eastAsia="標楷體" w:hAnsi="標楷體" w:hint="eastAsia"/>
                <w:szCs w:val="12"/>
              </w:rPr>
              <w:t>能說出合作的好處</w:t>
            </w:r>
            <w:r>
              <w:rPr>
                <w:rStyle w:val="spanone11"/>
                <w:rFonts w:ascii="標楷體" w:eastAsia="標楷體" w:hAnsi="標楷體" w:hint="eastAsia"/>
                <w:szCs w:val="12"/>
              </w:rPr>
              <w:t>。</w:t>
            </w:r>
          </w:p>
          <w:p w:rsidR="00046B6E" w:rsidRPr="006972D8" w:rsidRDefault="00046B6E" w:rsidP="00046B6E">
            <w:pPr>
              <w:pStyle w:val="a3"/>
              <w:widowControl/>
              <w:numPr>
                <w:ilvl w:val="0"/>
                <w:numId w:val="22"/>
              </w:numPr>
              <w:snapToGrid w:val="0"/>
              <w:rPr>
                <w:rStyle w:val="spanone11"/>
                <w:rFonts w:ascii="標楷體" w:eastAsia="標楷體" w:hAnsi="標楷體"/>
                <w:szCs w:val="12"/>
              </w:rPr>
            </w:pPr>
            <w:r w:rsidRPr="006972D8">
              <w:rPr>
                <w:rStyle w:val="spanone11"/>
                <w:rFonts w:ascii="標楷體" w:eastAsia="標楷體" w:hAnsi="標楷體" w:hint="eastAsia"/>
                <w:szCs w:val="12"/>
              </w:rPr>
              <w:t>透過合作的方式，能完成老師交辦的事項</w:t>
            </w:r>
            <w:r>
              <w:rPr>
                <w:rStyle w:val="spanone11"/>
                <w:rFonts w:ascii="標楷體" w:eastAsia="標楷體" w:hAnsi="標楷體" w:hint="eastAsia"/>
                <w:szCs w:val="12"/>
              </w:rPr>
              <w:t>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22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6972D8">
              <w:rPr>
                <w:rStyle w:val="spanone11"/>
                <w:rFonts w:ascii="標楷體" w:eastAsia="標楷體" w:hAnsi="標楷體" w:hint="eastAsia"/>
                <w:szCs w:val="12"/>
              </w:rPr>
              <w:t>能與同學合作完成事項</w:t>
            </w:r>
            <w:r>
              <w:rPr>
                <w:rStyle w:val="spanone11"/>
                <w:rFonts w:ascii="標楷體" w:eastAsia="標楷體" w:hAnsi="標楷體" w:hint="eastAsia"/>
                <w:szCs w:val="12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545AD8" w:rsidRDefault="00046B6E" w:rsidP="00046B6E">
            <w:pPr>
              <w:pStyle w:val="a3"/>
              <w:widowControl/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45AD8">
              <w:rPr>
                <w:rFonts w:ascii="標楷體" w:eastAsia="標楷體" w:hAnsi="標楷體" w:hint="eastAsia"/>
                <w:color w:val="000000"/>
              </w:rPr>
              <w:t>能</w:t>
            </w: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說出合作的好處</w:t>
            </w:r>
          </w:p>
          <w:p w:rsidR="00046B6E" w:rsidRPr="00C0446C" w:rsidRDefault="00046B6E" w:rsidP="00046B6E">
            <w:pPr>
              <w:pStyle w:val="a3"/>
              <w:widowControl/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545AD8">
              <w:rPr>
                <w:rFonts w:ascii="標楷體" w:eastAsia="標楷體" w:hAnsi="標楷體" w:hint="eastAsia"/>
                <w:color w:val="000000"/>
                <w:szCs w:val="24"/>
              </w:rPr>
              <w:t>能</w:t>
            </w:r>
            <w:r w:rsidRPr="00545AD8">
              <w:rPr>
                <w:rStyle w:val="spanone11"/>
                <w:rFonts w:ascii="標楷體" w:eastAsia="標楷體" w:hAnsi="標楷體" w:hint="eastAsia"/>
                <w:szCs w:val="12"/>
              </w:rPr>
              <w:t>體</w:t>
            </w:r>
            <w:r w:rsidRPr="00545AD8">
              <w:rPr>
                <w:rStyle w:val="spanone11"/>
                <w:rFonts w:ascii="標楷體" w:eastAsia="標楷體" w:hAnsi="標楷體"/>
                <w:szCs w:val="12"/>
              </w:rPr>
              <w:t>會團隊合作的意義，並能關懷團隊的成員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5A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、語文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bookmarkStart w:id="3" w:name="_Hlk27600370"/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第1</w:t>
            </w:r>
            <w:r w:rsidRPr="0031079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  <w:t>8</w:t>
            </w: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31079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  <w:t>19</w:t>
            </w: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 w:rsidRPr="007D6D8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B"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</w:rPr>
            </w:pPr>
            <w:r w:rsidRPr="007D6D8B">
              <w:rPr>
                <w:rFonts w:ascii="標楷體" w:eastAsia="標楷體" w:hAnsi="標楷體" w:hint="eastAsia"/>
              </w:rPr>
              <w:t xml:space="preserve">認識資源回收的種類。                                                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</w:rPr>
            </w:pPr>
            <w:r w:rsidRPr="007D6D8B">
              <w:rPr>
                <w:rFonts w:ascii="標楷體" w:eastAsia="標楷體" w:hAnsi="標楷體" w:hint="eastAsia"/>
              </w:rPr>
              <w:t>啟發資源回收再生利用的巧思</w:t>
            </w:r>
            <w:r w:rsidRPr="007D6D8B">
              <w:rPr>
                <w:rFonts w:ascii="標楷體" w:eastAsia="標楷體" w:hAnsi="標楷體"/>
              </w:rPr>
              <w:t>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hint="eastAsia"/>
                <w:szCs w:val="24"/>
              </w:rPr>
              <w:t>提升愛物惜物的情操</w:t>
            </w:r>
            <w:r w:rsidRPr="007D6D8B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國-E-C2</w:t>
            </w:r>
          </w:p>
          <w:p w:rsidR="00046B6E" w:rsidRPr="007D6D8B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與他人互動時，能適切運用語文 能力表達個人想 法，理解與包容 不同意見，樂於 參與學校及社區 活動，體會團隊 合作的重要性。</w:t>
            </w:r>
          </w:p>
          <w:p w:rsidR="00046B6E" w:rsidRPr="007D6D8B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生活-E-C1</w:t>
            </w:r>
          </w:p>
          <w:p w:rsidR="00046B6E" w:rsidRPr="007D6D8B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 xml:space="preserve"> 覺察自己、他人和環境的關係，體會生活禮儀與團體規範的意義，學習尊重 他人、愛護生活環境及關懷生命，並於生活中實踐，同時能省思自己在團體 中所應扮演的角色，在能力所及或與 他人合作的情況下，為改善事情而努力或採取改進行動。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B-I-1 自然環境之美的感受。 B-I-2 社會環境之美的體認。 B-I-3 環境的探索與愛護。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 w:hint="eastAsia"/>
                <w:szCs w:val="24"/>
              </w:rPr>
              <w:t>繪本：</w:t>
            </w:r>
            <w:r w:rsidRPr="00D92F7C">
              <w:rPr>
                <w:rFonts w:ascii="標楷體" w:eastAsia="標楷體" w:hAnsi="標楷體" w:hint="eastAsia"/>
                <w:szCs w:val="24"/>
                <w:u w:val="wave"/>
              </w:rPr>
              <w:t>怕浪費的奶奶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630645" w:rsidRDefault="00046B6E" w:rsidP="00046B6E">
            <w:pPr>
              <w:pStyle w:val="a3"/>
              <w:widowControl/>
              <w:numPr>
                <w:ilvl w:val="0"/>
                <w:numId w:val="2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306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養成隨手做環保，以及資源回收分類的好習慣。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2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珍惜物品，愛惜資源，不隨意浪費生活用品。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2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完成實踐環保生活學習單。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AD0A46" w:rsidRDefault="00046B6E" w:rsidP="00046B6E">
            <w:pPr>
              <w:pStyle w:val="a3"/>
              <w:widowControl/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AD0A46">
              <w:rPr>
                <w:rFonts w:ascii="標楷體" w:eastAsia="標楷體" w:hAnsi="標楷體" w:hint="eastAsia"/>
              </w:rPr>
              <w:t>觀察記錄</w:t>
            </w:r>
          </w:p>
          <w:p w:rsidR="00046B6E" w:rsidRPr="00AD0A46" w:rsidRDefault="00046B6E" w:rsidP="00046B6E">
            <w:pPr>
              <w:pStyle w:val="a3"/>
              <w:widowControl/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AD0A46">
              <w:rPr>
                <w:rFonts w:ascii="標楷體" w:eastAsia="標楷體" w:hAnsi="標楷體" w:hint="eastAsia"/>
              </w:rPr>
              <w:t>課堂問答</w:t>
            </w:r>
          </w:p>
          <w:p w:rsidR="00046B6E" w:rsidRPr="00AD0A46" w:rsidRDefault="00046B6E" w:rsidP="00046B6E">
            <w:pPr>
              <w:pStyle w:val="a3"/>
              <w:widowControl/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AD0A46">
              <w:rPr>
                <w:rFonts w:ascii="標楷體" w:eastAsia="標楷體" w:hAnsi="標楷體" w:hint="eastAsia"/>
              </w:rPr>
              <w:t>環保生活家任務單</w:t>
            </w:r>
            <w:r w:rsidRPr="00AD0A46">
              <w:rPr>
                <w:rFonts w:ascii="標楷體" w:eastAsia="標楷體" w:hAnsi="標楷體"/>
              </w:rPr>
              <w:sym w:font="Wingdings 2" w:char="F06B"/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生活、語文</w:t>
            </w:r>
          </w:p>
        </w:tc>
      </w:tr>
      <w:bookmarkEnd w:id="3"/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310796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07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第20-21週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3B08A0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9346A">
              <w:rPr>
                <w:rFonts w:ascii="標楷體" w:eastAsia="標楷體" w:hAnsi="標楷體" w:hint="eastAsia"/>
                <w:color w:val="000000"/>
              </w:rPr>
              <w:t>如果你沒有贏，沒有關係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FF3733" w:rsidRDefault="00046B6E" w:rsidP="00046B6E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透過</w:t>
            </w:r>
            <w:r>
              <w:rPr>
                <w:rFonts w:ascii="標楷體" w:eastAsia="標楷體" w:hAnsi="標楷體" w:hint="eastAsia"/>
                <w:color w:val="000000"/>
              </w:rPr>
              <w:t>一起閱讀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故事，明白</w:t>
            </w:r>
            <w:r>
              <w:rPr>
                <w:rFonts w:ascii="標楷體" w:eastAsia="標楷體" w:hAnsi="標楷體" w:hint="eastAsia"/>
                <w:color w:val="000000"/>
              </w:rPr>
              <w:t>雖然沒有完美的我，但我找到了快樂的我。</w:t>
            </w:r>
          </w:p>
          <w:p w:rsidR="00046B6E" w:rsidRPr="007D6D8B" w:rsidRDefault="00046B6E" w:rsidP="00046B6E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無需勉強自己樣樣強，而是從各方面活動了解自己的興趣與專長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7745BF">
              <w:rPr>
                <w:rFonts w:ascii="標楷體" w:eastAsia="標楷體" w:hAnsi="標楷體" w:cs="Calibri"/>
                <w:color w:val="000000"/>
                <w:kern w:val="1"/>
              </w:rPr>
              <w:t>國-E-A1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7745BF">
              <w:rPr>
                <w:rFonts w:ascii="標楷體" w:eastAsia="標楷體" w:hAnsi="標楷體" w:cs="Calibri"/>
                <w:color w:val="000000"/>
                <w:kern w:val="1"/>
              </w:rPr>
              <w:t>認識國語文的 重要性，培養國 語文的興趣，能 運用國語文認 識自我、表現自 我，奠定終身學 習的基礎。</w:t>
            </w:r>
          </w:p>
          <w:p w:rsidR="00046B6E" w:rsidRPr="0059373A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生活-E-B1</w:t>
            </w:r>
          </w:p>
          <w:p w:rsidR="00046B6E" w:rsidRPr="001C13B1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13B1">
              <w:rPr>
                <w:rFonts w:ascii="標楷體" w:eastAsia="標楷體" w:hAnsi="標楷體"/>
                <w:szCs w:val="24"/>
              </w:rPr>
              <w:t>使用適切且多元的表徵符號，表達自己的想法、與人溝通，並能同理與尊重他人想法。</w:t>
            </w:r>
          </w:p>
          <w:p w:rsidR="00046B6E" w:rsidRPr="00E5284C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DD6408">
              <w:rPr>
                <w:rFonts w:ascii="標楷體" w:eastAsia="標楷體" w:hAnsi="標楷體" w:cs="Calibri"/>
                <w:color w:val="000000"/>
                <w:kern w:val="1"/>
              </w:rPr>
              <w:t>A-I-1 生命成長現象的認識。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A-I-2 事物變化現象的觀察。</w:t>
            </w:r>
          </w:p>
          <w:p w:rsidR="00046B6E" w:rsidRPr="001F5A7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  <w:r>
              <w:rPr>
                <w:rFonts w:ascii="標楷體" w:eastAsia="標楷體" w:hAnsi="標楷體" w:cs="Calibri"/>
                <w:color w:val="000000"/>
                <w:kern w:val="1"/>
              </w:rPr>
              <w:t>A-I-3</w:t>
            </w:r>
            <w:r w:rsidRPr="001F5A7B">
              <w:rPr>
                <w:rFonts w:ascii="標楷體" w:eastAsia="標楷體" w:hAnsi="標楷體" w:cs="Calibri"/>
                <w:color w:val="000000"/>
                <w:kern w:val="1"/>
              </w:rPr>
              <w:t>自我省思。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Calibri"/>
                <w:color w:val="000000"/>
                <w:kern w:val="1"/>
              </w:rPr>
            </w:pPr>
          </w:p>
          <w:p w:rsidR="00046B6E" w:rsidRPr="007D6D8B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077F0">
              <w:rPr>
                <w:rFonts w:ascii="標楷體" w:eastAsia="標楷體" w:hAnsi="標楷體" w:cs="Calibri"/>
                <w:color w:val="000000"/>
                <w:kern w:val="1"/>
              </w:rPr>
              <w:t>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2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hint="eastAsia"/>
                <w:szCs w:val="24"/>
              </w:rPr>
              <w:t>繪本：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如果你沒有贏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wave"/>
              </w:rPr>
              <w:t>，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沒有關係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046B6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全班共讀故事，並回答老師的提問</w:t>
            </w:r>
            <w:r w:rsidRPr="001070C7">
              <w:rPr>
                <w:rFonts w:ascii="標楷體" w:eastAsia="標楷體" w:hAnsi="標楷體" w:hint="eastAsia"/>
                <w:color w:val="000000"/>
              </w:rPr>
              <w:t xml:space="preserve"> (問題教學法)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使用便條紙與海報，請閱讀小組每一位成員共同討論並寫出自己的興趣。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閱讀小組個人分享。</w:t>
            </w:r>
          </w:p>
          <w:p w:rsidR="00046B6E" w:rsidRPr="00AD0A46" w:rsidRDefault="00046B6E" w:rsidP="00046B6E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完成讀後心得。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用心閱讀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專注聆聽並參與</w:t>
            </w:r>
          </w:p>
          <w:p w:rsidR="00046B6E" w:rsidRPr="00472740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討論和活動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踴躍舉手發言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完成小組任務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A161E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用心完成讀後心得</w:t>
            </w:r>
          </w:p>
          <w:p w:rsidR="00046B6E" w:rsidRPr="00A161E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生活、語文</w:t>
            </w:r>
          </w:p>
        </w:tc>
      </w:tr>
    </w:tbl>
    <w:p w:rsidR="00046B6E" w:rsidRPr="007D6D8B" w:rsidRDefault="00046B6E" w:rsidP="00046B6E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B8051C" w:rsidRDefault="00B8051C"/>
    <w:p w:rsidR="00046B6E" w:rsidRDefault="00046B6E"/>
    <w:p w:rsidR="00046B6E" w:rsidRDefault="00046B6E"/>
    <w:p w:rsidR="00046B6E" w:rsidRDefault="00046B6E"/>
    <w:p w:rsidR="00046B6E" w:rsidRDefault="00046B6E"/>
    <w:p w:rsidR="00046B6E" w:rsidRDefault="00046B6E"/>
    <w:p w:rsidR="00046B6E" w:rsidRDefault="00046B6E"/>
    <w:p w:rsidR="00046B6E" w:rsidRDefault="00046B6E">
      <w:pPr>
        <w:rPr>
          <w:rFonts w:hint="eastAsia"/>
        </w:rPr>
      </w:pPr>
    </w:p>
    <w:p w:rsidR="00046B6E" w:rsidRPr="007D6D8B" w:rsidRDefault="00046B6E" w:rsidP="00046B6E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附件十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046B6E" w:rsidRPr="007D6D8B" w:rsidRDefault="00046B6E" w:rsidP="00046B6E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下學期</w:t>
      </w: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二年級彈性學習課程課程計畫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走讀竹中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7D6D8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894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780"/>
        <w:gridCol w:w="1780"/>
        <w:gridCol w:w="1780"/>
        <w:gridCol w:w="1780"/>
        <w:gridCol w:w="676"/>
        <w:gridCol w:w="1417"/>
        <w:gridCol w:w="1417"/>
        <w:gridCol w:w="1417"/>
        <w:gridCol w:w="1811"/>
      </w:tblGrid>
      <w:tr w:rsidR="00046B6E" w:rsidRPr="007D6D8B" w:rsidTr="00C8145B">
        <w:trPr>
          <w:trHeight w:val="8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046B6E" w:rsidRPr="007D6D8B" w:rsidRDefault="00046B6E" w:rsidP="00C8145B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第1-3週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走訪柯子湖溪I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ind w:left="353" w:hangingChars="147" w:hanging="353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1. </w:t>
            </w:r>
            <w:r>
              <w:rPr>
                <w:rFonts w:eastAsia="標楷體" w:hint="eastAsia"/>
                <w:color w:val="000000"/>
                <w:szCs w:val="24"/>
              </w:rPr>
              <w:t>藉由實際探險讓孩子認識學校附近的環境。</w:t>
            </w:r>
          </w:p>
          <w:p w:rsidR="00046B6E" w:rsidRPr="003328B1" w:rsidRDefault="00046B6E" w:rsidP="00C8145B">
            <w:pPr>
              <w:widowControl/>
              <w:suppressAutoHyphens/>
              <w:snapToGrid w:val="0"/>
              <w:ind w:left="353" w:hangingChars="147" w:hanging="35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328B1">
              <w:rPr>
                <w:rFonts w:eastAsia="標楷體"/>
                <w:color w:val="000000"/>
                <w:kern w:val="0"/>
                <w:szCs w:val="24"/>
              </w:rPr>
              <w:t xml:space="preserve">2. </w:t>
            </w:r>
            <w:r w:rsidRPr="003328B1">
              <w:rPr>
                <w:rFonts w:eastAsia="標楷體" w:hint="eastAsia"/>
                <w:color w:val="000000"/>
                <w:kern w:val="0"/>
                <w:szCs w:val="24"/>
              </w:rPr>
              <w:t>以學校為出</w:t>
            </w:r>
            <w:r w:rsidRPr="003328B1">
              <w:rPr>
                <w:rFonts w:eastAsia="標楷體" w:hint="eastAsia"/>
                <w:color w:val="000000"/>
                <w:szCs w:val="24"/>
              </w:rPr>
              <w:t>發點，探訪福德祠、伯公廟、關馨橋、柯子湖溪</w:t>
            </w:r>
            <w:r>
              <w:rPr>
                <w:rFonts w:eastAsia="標楷體" w:hint="eastAsia"/>
                <w:color w:val="000000"/>
                <w:szCs w:val="24"/>
              </w:rPr>
              <w:t>、</w:t>
            </w:r>
            <w:r w:rsidRPr="003328B1">
              <w:rPr>
                <w:rFonts w:eastAsia="標楷體" w:hint="eastAsia"/>
                <w:color w:val="000000"/>
                <w:szCs w:val="24"/>
              </w:rPr>
              <w:t>關東橋</w:t>
            </w:r>
            <w:r>
              <w:rPr>
                <w:rFonts w:eastAsia="標楷體" w:hint="eastAsia"/>
                <w:color w:val="000000"/>
                <w:szCs w:val="24"/>
              </w:rPr>
              <w:t>和沿途景觀</w:t>
            </w:r>
            <w:r w:rsidRPr="003328B1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3328B1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328B1">
              <w:rPr>
                <w:rFonts w:ascii="標楷體" w:eastAsia="標楷體" w:hAnsi="標楷體" w:cs="Times New Roman" w:hint="eastAsia"/>
                <w:color w:val="000000"/>
              </w:rPr>
              <w:t>生活-E-A2</w:t>
            </w:r>
          </w:p>
          <w:p w:rsidR="00046B6E" w:rsidRPr="007D6D8B" w:rsidRDefault="00046B6E" w:rsidP="00C8145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328B1">
              <w:rPr>
                <w:rFonts w:ascii="標楷體" w:eastAsia="標楷體" w:hAnsi="標楷體" w:cs="Times New Roman" w:hint="eastAsia"/>
                <w:color w:val="000000"/>
                <w:kern w:val="0"/>
              </w:rPr>
              <w:t>學習各種探究人、事、物的方法並理解探究後所獲得的道理，增進系統思考與解決問題的能力。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A-I-2事物變化現象的觀察。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B-I-1自然環境之美的感受。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C-I-1事物特性與現象的探究。</w:t>
            </w:r>
          </w:p>
          <w:p w:rsidR="00046B6E" w:rsidRPr="003328B1" w:rsidRDefault="00046B6E" w:rsidP="00C8145B">
            <w:pPr>
              <w:pStyle w:val="Default"/>
              <w:rPr>
                <w:rFonts w:eastAsia="標楷體"/>
                <w:color w:val="FF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3328B1" w:rsidRDefault="00046B6E" w:rsidP="00C8145B">
            <w:pPr>
              <w:widowControl/>
              <w:suppressAutoHyphens/>
              <w:snapToGrid w:val="0"/>
              <w:ind w:leftChars="37" w:left="353" w:hangingChars="110" w:hanging="264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328B1">
              <w:rPr>
                <w:rFonts w:eastAsia="標楷體" w:hint="eastAsia"/>
                <w:color w:val="000000"/>
                <w:szCs w:val="24"/>
              </w:rPr>
              <w:t>在實際</w:t>
            </w:r>
            <w:r>
              <w:rPr>
                <w:rFonts w:eastAsia="標楷體" w:hint="eastAsia"/>
                <w:color w:val="000000"/>
                <w:szCs w:val="24"/>
              </w:rPr>
              <w:t>探險</w:t>
            </w:r>
            <w:r w:rsidRPr="003328B1">
              <w:rPr>
                <w:rFonts w:eastAsia="標楷體" w:hint="eastAsia"/>
                <w:color w:val="000000"/>
                <w:szCs w:val="24"/>
              </w:rPr>
              <w:t>時，能照顧自己，且能適切、安全的行動。</w:t>
            </w:r>
          </w:p>
          <w:p w:rsidR="00046B6E" w:rsidRPr="00D169CA" w:rsidRDefault="00046B6E" w:rsidP="00C8145B">
            <w:pPr>
              <w:widowControl/>
              <w:suppressAutoHyphens/>
              <w:snapToGrid w:val="0"/>
              <w:ind w:leftChars="37" w:left="353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328B1">
              <w:rPr>
                <w:rFonts w:eastAsia="標楷體" w:hint="eastAsia"/>
                <w:color w:val="000000"/>
                <w:szCs w:val="24"/>
              </w:rPr>
              <w:t xml:space="preserve">2. </w:t>
            </w:r>
            <w:r w:rsidRPr="003328B1">
              <w:rPr>
                <w:rFonts w:eastAsia="標楷體" w:hint="eastAsia"/>
                <w:color w:val="000000"/>
                <w:szCs w:val="24"/>
              </w:rPr>
              <w:t>願意參與各種學習活動，表現好奇與求知探究之心。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遵守團體活動的守則與安全。</w:t>
            </w:r>
          </w:p>
          <w:p w:rsidR="00046B6E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3328B1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32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仔細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聆聽與</w:t>
            </w:r>
            <w:r w:rsidRPr="00332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觀察。</w:t>
            </w:r>
          </w:p>
          <w:p w:rsidR="00046B6E" w:rsidRPr="00D169CA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第4-6週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536F9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【我知道我該做什麼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046B6E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培養責任感</w:t>
            </w:r>
          </w:p>
          <w:p w:rsidR="00046B6E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班級秩序紅綠燈</w:t>
            </w:r>
          </w:p>
          <w:p w:rsidR="00046B6E" w:rsidRPr="00F77045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F77045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1.養成負責任的好習慣與精神態度。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遵守班規，人人有責。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117A5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17A5E">
              <w:rPr>
                <w:rFonts w:ascii="標楷體" w:eastAsia="標楷體" w:hAnsi="標楷體"/>
                <w:color w:val="000000"/>
              </w:rPr>
              <w:t>生活-E-A2 學習各種探究人、事、物的方法並理解 探究後所獲得的道理，增進系統思考 與解決問題的能力。</w:t>
            </w:r>
          </w:p>
          <w:p w:rsidR="00046B6E" w:rsidRPr="00117A5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117A5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17A5E">
              <w:rPr>
                <w:rFonts w:ascii="標楷體" w:eastAsia="標楷體" w:hAnsi="標楷體"/>
                <w:color w:val="000000"/>
              </w:rPr>
              <w:t>生活-E-C1 覺察自己、他人和環境的關係，體會生活禮儀與團體規範的意義，學習尊重 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 xml:space="preserve">E-I-1 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>生活習慣的養成。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 xml:space="preserve">E-I-2 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>生活規範的實踐。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44541">
              <w:rPr>
                <w:rFonts w:ascii="標楷體" w:eastAsia="標楷體" w:hAnsi="標楷體" w:hint="eastAsia"/>
                <w:color w:val="000000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影片：</w:t>
            </w:r>
          </w:p>
          <w:p w:rsidR="00046B6E" w:rsidRPr="004C0DB9" w:rsidRDefault="00046B6E" w:rsidP="00C8145B">
            <w:pPr>
              <w:widowControl/>
              <w:suppressAutoHyphens/>
              <w:snapToGrid w:val="0"/>
              <w:jc w:val="both"/>
            </w:pPr>
            <w:hyperlink r:id="rId5" w:history="1">
              <w:r>
                <w:rPr>
                  <w:rStyle w:val="a6"/>
                </w:rPr>
                <w:t>https://www.youtube.com/watch?v=DBKuGqxUbUs</w:t>
              </w:r>
            </w:hyperlink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B754EA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1.引起動機：播放«我會做好負責的事»，之後老師提問引導思考。</w:t>
            </w:r>
          </w:p>
          <w:p w:rsidR="00046B6E" w:rsidRPr="00F619E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2.分組活動：共同討論哪些是負責任的行為?請組長上臺依序條列在黑板上，之後逐一討論。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老師和學生討論班規，並瞭解如何遵守。</w:t>
            </w:r>
          </w:p>
          <w:p w:rsidR="00046B6E" w:rsidRPr="00BD22F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4.小書創作:«我會負責任的把事情做好»或«遵守班規，我做得到！»。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B25CFC" w:rsidRDefault="00046B6E" w:rsidP="00046B6E">
            <w:pPr>
              <w:pStyle w:val="a3"/>
              <w:widowControl/>
              <w:numPr>
                <w:ilvl w:val="0"/>
                <w:numId w:val="25"/>
              </w:numPr>
              <w:snapToGrid w:val="0"/>
              <w:rPr>
                <w:rFonts w:ascii="標楷體" w:eastAsia="標楷體" w:hAnsi="標楷體" w:cstheme="minorBidi"/>
                <w:color w:val="000000"/>
              </w:rPr>
            </w:pP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能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專心觀看影片，並踴躍</w:t>
            </w: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舉手發言。</w:t>
            </w:r>
          </w:p>
          <w:p w:rsidR="00046B6E" w:rsidRPr="00F17870" w:rsidRDefault="00046B6E" w:rsidP="00046B6E">
            <w:pPr>
              <w:pStyle w:val="a3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能發揮團隊合作之精神，用心討論</w:t>
            </w:r>
            <w:r w:rsidRPr="00F17870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能用心思考每一個問題，並拿出批判之精神。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05AD3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用心完成回家作業</w:t>
            </w:r>
            <w:r>
              <w:rPr>
                <w:rFonts w:ascii="新細明體" w:hAnsi="新細明體" w:hint="eastAsia"/>
                <w:color w:val="000000"/>
              </w:rPr>
              <w:t>(</w:t>
            </w:r>
            <w:r w:rsidRPr="0046021C">
              <w:rPr>
                <w:rFonts w:ascii="標楷體" w:eastAsia="標楷體" w:hAnsi="標楷體" w:hint="eastAsia"/>
                <w:color w:val="000000"/>
              </w:rPr>
              <w:t>小書</w:t>
            </w:r>
            <w:r>
              <w:rPr>
                <w:rFonts w:ascii="標楷體" w:eastAsia="標楷體" w:hAnsi="標楷體" w:hint="eastAsia"/>
                <w:color w:val="000000"/>
              </w:rPr>
              <w:t>創作</w:t>
            </w:r>
            <w:r>
              <w:rPr>
                <w:rFonts w:ascii="新細明體" w:hAnsi="新細明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444541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  <w:p w:rsidR="00046B6E" w:rsidRPr="007D6D8B" w:rsidRDefault="00046B6E" w:rsidP="00C814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B6E" w:rsidRPr="007D6D8B" w:rsidTr="00C8145B">
        <w:trPr>
          <w:cantSplit/>
          <w:trHeight w:val="11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第7-8週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Default="00046B6E" w:rsidP="00C8145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花婆婆</w:t>
            </w:r>
          </w:p>
          <w:p w:rsidR="00046B6E" w:rsidRPr="007D6D8B" w:rsidRDefault="00046B6E" w:rsidP="00C8145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(讓愛傳出去)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FD20FC" w:rsidRDefault="00046B6E" w:rsidP="00046B6E">
            <w:pPr>
              <w:pStyle w:val="a3"/>
              <w:widowControl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0FC">
              <w:rPr>
                <w:rFonts w:ascii="標楷體" w:eastAsia="標楷體" w:hAnsi="標楷體" w:hint="eastAsia"/>
                <w:color w:val="000000"/>
                <w:szCs w:val="24"/>
              </w:rPr>
              <w:t>培養助人的習慣。</w:t>
            </w:r>
          </w:p>
          <w:p w:rsidR="00046B6E" w:rsidRPr="00FD20FC" w:rsidRDefault="00046B6E" w:rsidP="00046B6E">
            <w:pPr>
              <w:pStyle w:val="a3"/>
              <w:widowControl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培養讓世界變更美好的想法。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17A5E">
              <w:rPr>
                <w:rFonts w:ascii="標楷體" w:eastAsia="標楷體" w:hAnsi="標楷體"/>
                <w:color w:val="000000"/>
              </w:rPr>
              <w:t>生活-E-C1 覺察自己、他人和環境的關係，體會生活禮儀與團體規範的意義，學習尊重 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D22067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B1符號運用與溝通表達</w:t>
            </w:r>
          </w:p>
          <w:p w:rsidR="00046B6E" w:rsidRPr="00FD20FC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具備理解及使用語言、文字、數理、肢體及藝術等各種符號進行表達、溝通及互動，並能了解與同理他人，應用在日常生活及工作上。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 xml:space="preserve">E-I-2 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>生活規範的實踐。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生活-</w:t>
            </w:r>
          </w:p>
          <w:p w:rsidR="00046B6E" w:rsidRPr="00D22067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 xml:space="preserve">E-B1 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使用適切且多元的表徵符號，表達自己的想法、與人溝通，並能同理與尊重他人想法。</w:t>
            </w:r>
          </w:p>
          <w:p w:rsidR="00046B6E" w:rsidRPr="00FD20FC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（花婆婆）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B754EA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1.引起動機：老師口說繪本«花婆婆»，之後老師提問引導思考。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2.討論與分享：共同討論哪些是助人的行為及做哪些事可以讓世界更美好?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繪畫:畫出 «我也可以讓世界更美好»的方法，之後全班分享。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B25CFC" w:rsidRDefault="00046B6E" w:rsidP="00046B6E">
            <w:pPr>
              <w:pStyle w:val="a3"/>
              <w:widowControl/>
              <w:numPr>
                <w:ilvl w:val="0"/>
                <w:numId w:val="29"/>
              </w:numPr>
              <w:snapToGrid w:val="0"/>
              <w:rPr>
                <w:rFonts w:ascii="標楷體" w:eastAsia="標楷體" w:hAnsi="標楷體" w:cstheme="minorBidi"/>
                <w:color w:val="000000"/>
              </w:rPr>
            </w:pP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能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專心觀看繪本，並於討論中踴躍</w:t>
            </w: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舉手發言。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30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26470">
              <w:rPr>
                <w:rFonts w:ascii="標楷體" w:eastAsia="標楷體" w:hAnsi="標楷體" w:hint="eastAsia"/>
                <w:color w:val="000000"/>
              </w:rPr>
              <w:t>能用心完成繪畫作品。</w:t>
            </w:r>
          </w:p>
          <w:p w:rsidR="00046B6E" w:rsidRPr="00B26470" w:rsidRDefault="00046B6E" w:rsidP="00046B6E">
            <w:pPr>
              <w:pStyle w:val="a3"/>
              <w:widowControl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26470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用適當的語詞</w:t>
            </w:r>
            <w:r w:rsidRPr="00B26470">
              <w:rPr>
                <w:rFonts w:ascii="標楷體" w:eastAsia="標楷體" w:hAnsi="標楷體" w:hint="eastAsia"/>
                <w:color w:val="000000"/>
              </w:rPr>
              <w:t>清楚說出自己讓世界更美好的方式。</w:t>
            </w:r>
          </w:p>
          <w:p w:rsidR="00046B6E" w:rsidRPr="00B26470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B26470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語文、生活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第9-11週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Default="00046B6E" w:rsidP="00C8145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海洋世界</w:t>
            </w:r>
          </w:p>
          <w:p w:rsidR="00046B6E" w:rsidRPr="0047256E" w:rsidRDefault="00046B6E" w:rsidP="00046B6E">
            <w:pPr>
              <w:pStyle w:val="a3"/>
              <w:numPr>
                <w:ilvl w:val="0"/>
                <w:numId w:val="27"/>
              </w:num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7256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美麗的海洋</w:t>
            </w:r>
          </w:p>
          <w:p w:rsidR="00046B6E" w:rsidRPr="0047256E" w:rsidRDefault="00046B6E" w:rsidP="00046B6E">
            <w:pPr>
              <w:pStyle w:val="a3"/>
              <w:numPr>
                <w:ilvl w:val="0"/>
                <w:numId w:val="27"/>
              </w:num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海洋的污染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211611" w:rsidRDefault="00046B6E" w:rsidP="00C8145B">
            <w:pPr>
              <w:pStyle w:val="Web"/>
              <w:rPr>
                <w:rFonts w:ascii="標楷體" w:eastAsia="標楷體" w:hAnsi="標楷體"/>
                <w:color w:val="auto"/>
              </w:rPr>
            </w:pPr>
            <w:r w:rsidRPr="007D6D8B">
              <w:rPr>
                <w:rFonts w:ascii="標楷體" w:eastAsia="標楷體" w:hAnsi="標楷體" w:hint="eastAsia"/>
                <w:color w:val="auto"/>
              </w:rPr>
              <w:t>1.</w:t>
            </w:r>
            <w:r w:rsidRPr="00211611">
              <w:rPr>
                <w:rFonts w:ascii="標楷體" w:eastAsia="標楷體" w:hAnsi="標楷體" w:hint="eastAsia"/>
                <w:color w:val="auto"/>
              </w:rPr>
              <w:t>讓學生對日常生活中的海洋生物有更多的認識和了解。</w:t>
            </w:r>
          </w:p>
          <w:p w:rsidR="00046B6E" w:rsidRPr="00211611" w:rsidRDefault="00046B6E" w:rsidP="00C8145B">
            <w:pPr>
              <w:pStyle w:val="Web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2.</w:t>
            </w:r>
            <w:r w:rsidRPr="00211611">
              <w:rPr>
                <w:rFonts w:ascii="標楷體" w:eastAsia="標楷體" w:hAnsi="標楷體" w:hint="eastAsia"/>
                <w:color w:val="auto"/>
              </w:rPr>
              <w:t>學習面對任何生物的保育態度和行動,不能去干擾、破壞生物的 生活空間。</w:t>
            </w:r>
          </w:p>
          <w:p w:rsidR="00046B6E" w:rsidRPr="007D6D8B" w:rsidRDefault="00046B6E" w:rsidP="00C8145B">
            <w:pPr>
              <w:pStyle w:val="Web"/>
              <w:spacing w:before="0" w:after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3.</w:t>
            </w:r>
            <w:r w:rsidRPr="00211611">
              <w:rPr>
                <w:rFonts w:ascii="標楷體" w:eastAsia="標楷體" w:hAnsi="標楷體" w:hint="eastAsia"/>
                <w:color w:val="auto"/>
              </w:rPr>
              <w:t>讓學生發現察覺人類不當的行為對海洋環境及其他生物的危害。</w:t>
            </w:r>
            <w:r w:rsidRPr="007D6D8B">
              <w:rPr>
                <w:rFonts w:ascii="標楷體" w:eastAsia="標楷體" w:hAnsi="標楷體" w:hint="eastAsia"/>
                <w:color w:val="auto"/>
              </w:rPr>
              <w:t xml:space="preserve">                                                </w:t>
            </w:r>
          </w:p>
          <w:p w:rsidR="00046B6E" w:rsidRPr="007D6D8B" w:rsidRDefault="00046B6E" w:rsidP="00C8145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生活-E-B3 感受與體會生活中人、事、物的真、善 與美，欣賞生活中美的多元形式與表現，在創作中覺察美的元素，逐漸發展美的敏覺。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國-E-C1 透 過 文 本 的 閱 讀，培養是非判 斷的能力，以了 解自己與所處社 會的關係，培養 同理心與 責 任 感，關懷自然生 態與增進公民意 識。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B-I-1 自然環境之美的感受。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7D6D8B">
              <w:rPr>
                <w:rFonts w:ascii="標楷體" w:eastAsia="標楷體" w:hAnsi="標楷體"/>
                <w:szCs w:val="24"/>
              </w:rPr>
              <w:t>B-I-3 環境的探索與愛護。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211611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1611">
              <w:rPr>
                <w:rFonts w:ascii="標楷體" w:eastAsia="標楷體" w:hAnsi="標楷體" w:hint="eastAsia"/>
              </w:rPr>
              <w:t>觀看:【公視-海洋垃圾好驚人,繞地球成大陸】及</w:t>
            </w:r>
          </w:p>
          <w:p w:rsidR="00046B6E" w:rsidRDefault="00046B6E" w:rsidP="00C8145B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211611">
              <w:rPr>
                <w:rFonts w:ascii="標楷體" w:eastAsia="標楷體" w:hAnsi="標楷體" w:hint="eastAsia"/>
              </w:rPr>
              <w:t>【公視-你知道隨手丟一個垃圾的結果是.....】</w:t>
            </w:r>
            <w:r>
              <w:rPr>
                <w:rFonts w:ascii="標楷體" w:eastAsia="標楷體" w:hAnsi="標楷體" w:hint="eastAsia"/>
              </w:rPr>
              <w:t>等影片。</w:t>
            </w:r>
          </w:p>
          <w:p w:rsidR="00046B6E" w:rsidRPr="00211611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1611">
              <w:rPr>
                <w:rFonts w:ascii="標楷體" w:eastAsia="標楷體" w:hAnsi="標楷體" w:hint="eastAsia"/>
              </w:rPr>
              <w:t>察覺人類丟棄的垃</w:t>
            </w:r>
            <w:r>
              <w:rPr>
                <w:rFonts w:ascii="標楷體" w:eastAsia="標楷體" w:hAnsi="標楷體" w:hint="eastAsia"/>
              </w:rPr>
              <w:t>圾</w:t>
            </w:r>
            <w:r w:rsidRPr="00211611">
              <w:rPr>
                <w:rFonts w:ascii="標楷體" w:eastAsia="標楷體" w:hAnsi="標楷體" w:hint="eastAsia"/>
              </w:rPr>
              <w:t>、工廠的汙水、塑膠微粒...等行為會造成海洋汙染,危及到人類的健康,使學生意識到海洋在台灣生態的重要性。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1.觀察記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錄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2.課堂問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12-13週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走訪柯子湖溪II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1. </w:t>
            </w:r>
            <w:r>
              <w:rPr>
                <w:rFonts w:eastAsia="標楷體" w:hint="eastAsia"/>
                <w:color w:val="000000"/>
                <w:szCs w:val="24"/>
              </w:rPr>
              <w:t>將探險的足跡與過程，透過學習單問題的引導，一一重現。</w:t>
            </w:r>
          </w:p>
          <w:p w:rsidR="00046B6E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2. </w:t>
            </w:r>
            <w:r>
              <w:rPr>
                <w:rFonts w:eastAsia="標楷體" w:hint="eastAsia"/>
                <w:color w:val="000000"/>
                <w:szCs w:val="24"/>
              </w:rPr>
              <w:t>認識新竹縣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市的界河</w:t>
            </w:r>
            <w:r w:rsidRPr="00870215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046B6E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3. </w:t>
            </w:r>
            <w:r>
              <w:rPr>
                <w:rFonts w:eastAsia="標楷體" w:hint="eastAsia"/>
                <w:color w:val="000000"/>
                <w:szCs w:val="24"/>
              </w:rPr>
              <w:t>認識連接新竹縣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市的橋樑</w:t>
            </w:r>
            <w:r w:rsidRPr="00870215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046B6E" w:rsidRPr="003328B1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4. </w:t>
            </w:r>
            <w:r>
              <w:rPr>
                <w:rFonts w:eastAsia="標楷體" w:hint="eastAsia"/>
                <w:color w:val="000000"/>
                <w:szCs w:val="24"/>
              </w:rPr>
              <w:t>記錄下沿途的見聞。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生活-E-A2</w:t>
            </w:r>
          </w:p>
          <w:p w:rsidR="00046B6E" w:rsidRPr="002C1D64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學習各種探究人、事、物的方法並理解探究後所獲得的道理，增進系統思考與解決問題的能力。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D76819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A-I-2事物變化現象的觀察。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B-I-1自然環境之美的感受。</w:t>
            </w:r>
          </w:p>
          <w:p w:rsidR="00046B6E" w:rsidRPr="00D76819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C-I-1事物特性與現象的探究。</w:t>
            </w:r>
          </w:p>
          <w:p w:rsidR="00046B6E" w:rsidRPr="003F396D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Default="00046B6E" w:rsidP="00C8145B">
            <w:pPr>
              <w:widowControl/>
              <w:suppressAutoHyphens/>
              <w:snapToGrid w:val="0"/>
              <w:ind w:leftChars="37" w:left="353" w:hangingChars="110" w:hanging="26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對</w:t>
            </w:r>
            <w:r>
              <w:rPr>
                <w:rFonts w:eastAsia="標楷體" w:hint="eastAsia"/>
                <w:color w:val="000000"/>
                <w:szCs w:val="24"/>
              </w:rPr>
              <w:t>探險過程中所吸收到的</w:t>
            </w:r>
            <w:r>
              <w:rPr>
                <w:rFonts w:ascii="標楷體" w:eastAsia="標楷體" w:hAnsi="標楷體"/>
                <w:color w:val="000000"/>
              </w:rPr>
              <w:t>訊息</w:t>
            </w: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/>
                <w:color w:val="000000"/>
              </w:rPr>
              <w:t>做適切的處理，並</w:t>
            </w:r>
            <w:r>
              <w:rPr>
                <w:rFonts w:ascii="標楷體" w:eastAsia="標楷體" w:hAnsi="標楷體" w:hint="eastAsia"/>
                <w:color w:val="000000"/>
              </w:rPr>
              <w:t>將之寫或畫下來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046B6E" w:rsidRPr="003328B1" w:rsidRDefault="00046B6E" w:rsidP="00C8145B">
            <w:pPr>
              <w:widowControl/>
              <w:suppressAutoHyphens/>
              <w:snapToGrid w:val="0"/>
              <w:ind w:leftChars="37" w:left="353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2.除了能完成</w:t>
            </w:r>
            <w:r w:rsidRPr="00BB482F">
              <w:rPr>
                <w:rFonts w:eastAsia="標楷體"/>
                <w:color w:val="000000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單之外，也能對</w:t>
            </w:r>
            <w:r>
              <w:rPr>
                <w:rFonts w:eastAsia="標楷體" w:hint="eastAsia"/>
                <w:color w:val="000000"/>
                <w:szCs w:val="24"/>
              </w:rPr>
              <w:t>學校附近的環境有個概括性的認識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2C1D64" w:rsidRDefault="00046B6E" w:rsidP="00C814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第14-15週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Default="00046B6E" w:rsidP="00C8145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巷口的伯伯</w:t>
            </w:r>
          </w:p>
          <w:p w:rsidR="00046B6E" w:rsidRPr="007D6D8B" w:rsidRDefault="00046B6E" w:rsidP="00C8145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(助人最快樂)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A75FBD" w:rsidRDefault="00046B6E" w:rsidP="00C8145B">
            <w:pPr>
              <w:rPr>
                <w:rFonts w:ascii="標楷體" w:eastAsia="標楷體" w:hAnsi="標楷體"/>
              </w:rPr>
            </w:pPr>
            <w:r w:rsidRPr="00A75FBD">
              <w:rPr>
                <w:rFonts w:ascii="標楷體" w:eastAsia="標楷體" w:hAnsi="標楷體" w:hint="eastAsia"/>
              </w:rPr>
              <w:t>1.</w:t>
            </w:r>
            <w:r w:rsidRPr="00A75FBD">
              <w:rPr>
                <w:rFonts w:ascii="標楷體" w:eastAsia="標楷體" w:hAnsi="標楷體" w:hint="eastAsia"/>
              </w:rPr>
              <w:tab/>
              <w:t>培養助人的習慣。</w:t>
            </w:r>
          </w:p>
          <w:p w:rsidR="00046B6E" w:rsidRDefault="00046B6E" w:rsidP="00C8145B">
            <w:pPr>
              <w:rPr>
                <w:rFonts w:ascii="標楷體" w:eastAsia="標楷體" w:hAnsi="標楷體"/>
              </w:rPr>
            </w:pPr>
            <w:r w:rsidRPr="00A75FBD">
              <w:rPr>
                <w:rFonts w:ascii="標楷體" w:eastAsia="標楷體" w:hAnsi="標楷體" w:hint="eastAsia"/>
              </w:rPr>
              <w:t>2.</w:t>
            </w:r>
            <w:r w:rsidRPr="00A75FBD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了解各種性格特質。</w:t>
            </w:r>
          </w:p>
          <w:p w:rsidR="00046B6E" w:rsidRDefault="00046B6E" w:rsidP="00C8145B">
            <w:pPr>
              <w:rPr>
                <w:rFonts w:ascii="標楷體" w:eastAsia="標楷體" w:hAnsi="標楷體"/>
              </w:rPr>
            </w:pPr>
          </w:p>
          <w:p w:rsidR="00046B6E" w:rsidRPr="00A75FBD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A75FBD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5F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生活-E-C1 覺察自己、他人和環境的關係，體會生活禮儀與團體規範的意義，學習尊重 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046B6E" w:rsidRPr="00A75FBD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046B6E" w:rsidRPr="00A75FBD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5F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B1符號運用與溝通表達</w:t>
            </w:r>
          </w:p>
          <w:p w:rsidR="00046B6E" w:rsidRPr="007D6D8B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5F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具備理解及使用語言、文字、數理、肢體及藝術等各種符號進行表達、溝通及互動，並能了解與同理他人，應用在日常生活及工作上。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 xml:space="preserve">E-I-2 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>生活規範的實踐。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生活-</w:t>
            </w:r>
          </w:p>
          <w:p w:rsidR="00046B6E" w:rsidRPr="00D22067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 xml:space="preserve">E-B1 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使用適切且多元的表徵符號，表達自己的想法、與人溝通，並能同理與尊重他人想法。</w:t>
            </w:r>
          </w:p>
          <w:p w:rsidR="00046B6E" w:rsidRPr="00A75FBD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影片：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6" w:history="1">
              <w:r w:rsidRPr="001B2466">
                <w:rPr>
                  <w:color w:val="0000FF"/>
                  <w:u w:val="single"/>
                </w:rPr>
                <w:t>https://www.youtube.com/watch?v=PsVJm7bFhn4</w:t>
              </w:r>
            </w:hyperlink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巷口的伯伯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B32456" w:rsidRDefault="00046B6E" w:rsidP="00046B6E">
            <w:pPr>
              <w:pStyle w:val="a3"/>
              <w:numPr>
                <w:ilvl w:val="0"/>
                <w:numId w:val="3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先進行</w:t>
            </w:r>
            <w:r w:rsidRPr="00B32456">
              <w:rPr>
                <w:rFonts w:ascii="標楷體" w:eastAsia="標楷體" w:hAnsi="標楷體" w:hint="eastAsia"/>
              </w:rPr>
              <w:t>名詞解釋</w:t>
            </w:r>
          </w:p>
          <w:p w:rsidR="00046B6E" w:rsidRDefault="00046B6E" w:rsidP="00C8145B">
            <w:pPr>
              <w:rPr>
                <w:rFonts w:ascii="標楷體" w:eastAsia="標楷體" w:hAnsi="標楷體"/>
              </w:rPr>
            </w:pPr>
            <w:r w:rsidRPr="00A75FBD">
              <w:rPr>
                <w:rFonts w:ascii="標楷體" w:eastAsia="標楷體" w:hAnsi="標楷體" w:hint="eastAsia"/>
              </w:rPr>
              <w:t>性格：性情品格。指個人在適應環境的過程中，行為和思想上所形成的獨特個性。人物性格卡舉例：熱情、友善、體貼、堅持、主動</w:t>
            </w:r>
            <w:r>
              <w:rPr>
                <w:rFonts w:ascii="標楷體" w:eastAsia="標楷體" w:hAnsi="標楷體" w:hint="eastAsia"/>
              </w:rPr>
              <w:t>、</w:t>
            </w:r>
            <w:r w:rsidRPr="00A75FBD">
              <w:rPr>
                <w:rFonts w:ascii="標楷體" w:eastAsia="標楷體" w:hAnsi="標楷體" w:hint="eastAsia"/>
              </w:rPr>
              <w:t>用心、同理、助人、禮貌、努力、貼心，勤奮。</w:t>
            </w:r>
          </w:p>
          <w:p w:rsidR="00046B6E" w:rsidRPr="00B32456" w:rsidRDefault="00046B6E" w:rsidP="00046B6E">
            <w:pPr>
              <w:pStyle w:val="a3"/>
              <w:widowControl/>
              <w:numPr>
                <w:ilvl w:val="0"/>
                <w:numId w:val="31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3245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對影片中所吸收到的訊息能做適當的性格分析，並在判斷後表達出分析後的結果。</w:t>
            </w:r>
          </w:p>
          <w:p w:rsidR="00046B6E" w:rsidRPr="00B32456" w:rsidRDefault="00046B6E" w:rsidP="00046B6E">
            <w:pPr>
              <w:pStyle w:val="a3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32456">
              <w:rPr>
                <w:rFonts w:ascii="標楷體" w:eastAsia="標楷體" w:hAnsi="標楷體" w:hint="eastAsia"/>
              </w:rPr>
              <w:t>完成個性猜一猜學</w:t>
            </w:r>
            <w:r w:rsidRPr="00B32456">
              <w:rPr>
                <w:rFonts w:ascii="標楷體" w:eastAsia="標楷體" w:hAnsi="標楷體" w:hint="eastAsia"/>
              </w:rPr>
              <w:lastRenderedPageBreak/>
              <w:t>習單</w:t>
            </w:r>
            <w:r>
              <w:rPr>
                <w:rFonts w:ascii="標楷體" w:eastAsia="標楷體" w:hAnsi="標楷體" w:hint="eastAsia"/>
              </w:rPr>
              <w:t>1</w:t>
            </w:r>
            <w:r w:rsidRPr="00B324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B32456" w:rsidRDefault="00046B6E" w:rsidP="00C8145B">
            <w:pPr>
              <w:rPr>
                <w:rFonts w:ascii="標楷體" w:eastAsia="標楷體" w:hAnsi="標楷體"/>
              </w:rPr>
            </w:pPr>
            <w:r w:rsidRPr="00B32456">
              <w:rPr>
                <w:rFonts w:ascii="標楷體" w:eastAsia="標楷體" w:hAnsi="標楷體" w:hint="eastAsia"/>
              </w:rPr>
              <w:lastRenderedPageBreak/>
              <w:t>1.</w:t>
            </w:r>
            <w:r w:rsidRPr="00B32456">
              <w:rPr>
                <w:rFonts w:ascii="標楷體" w:eastAsia="標楷體" w:hAnsi="標楷體" w:hint="eastAsia"/>
              </w:rPr>
              <w:tab/>
              <w:t>能專心觀看</w:t>
            </w:r>
            <w:r>
              <w:rPr>
                <w:rFonts w:ascii="標楷體" w:eastAsia="標楷體" w:hAnsi="標楷體" w:hint="eastAsia"/>
              </w:rPr>
              <w:t>影片,並於</w:t>
            </w:r>
            <w:r w:rsidRPr="00B32456">
              <w:rPr>
                <w:rFonts w:ascii="標楷體" w:eastAsia="標楷體" w:hAnsi="標楷體" w:hint="eastAsia"/>
              </w:rPr>
              <w:t>討論中踴躍舉手發言。</w:t>
            </w:r>
          </w:p>
          <w:p w:rsidR="00046B6E" w:rsidRPr="00B32456" w:rsidRDefault="00046B6E" w:rsidP="00C8145B">
            <w:pPr>
              <w:rPr>
                <w:rFonts w:ascii="標楷體" w:eastAsia="標楷體" w:hAnsi="標楷體"/>
              </w:rPr>
            </w:pPr>
            <w:r w:rsidRPr="00B32456">
              <w:rPr>
                <w:rFonts w:ascii="標楷體" w:eastAsia="標楷體" w:hAnsi="標楷體" w:hint="eastAsia"/>
              </w:rPr>
              <w:t>2.</w:t>
            </w:r>
            <w:r w:rsidRPr="00B32456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分享影片中那些行為符合我們所討論的性格</w:t>
            </w:r>
            <w:r w:rsidRPr="00B32456">
              <w:rPr>
                <w:rFonts w:ascii="標楷體" w:eastAsia="標楷體" w:hAnsi="標楷體" w:hint="eastAsia"/>
              </w:rPr>
              <w:t>。</w:t>
            </w:r>
          </w:p>
          <w:p w:rsidR="00046B6E" w:rsidRPr="00A75FBD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方法</w:t>
            </w:r>
            <w:r w:rsidRPr="00A75FBD">
              <w:rPr>
                <w:rFonts w:ascii="標楷體" w:eastAsia="標楷體" w:hAnsi="標楷體" w:hint="eastAsia"/>
              </w:rPr>
              <w:t xml:space="preserve">： </w:t>
            </w:r>
          </w:p>
          <w:p w:rsidR="00046B6E" w:rsidRPr="00A75FBD" w:rsidRDefault="00046B6E" w:rsidP="00C8145B">
            <w:pPr>
              <w:rPr>
                <w:rFonts w:ascii="標楷體" w:eastAsia="標楷體" w:hAnsi="標楷體"/>
              </w:rPr>
            </w:pPr>
            <w:r w:rsidRPr="00A75FBD">
              <w:rPr>
                <w:rFonts w:ascii="標楷體" w:eastAsia="標楷體" w:hAnsi="標楷體" w:hint="eastAsia"/>
              </w:rPr>
              <w:t>將性格卡以段落的方式讓學生分析主角在段落中呈現的個性，分別是什麼？</w:t>
            </w:r>
          </w:p>
          <w:p w:rsidR="00046B6E" w:rsidRPr="00C23BB5" w:rsidRDefault="00046B6E" w:rsidP="00046B6E">
            <w:pPr>
              <w:pStyle w:val="a3"/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說出</w:t>
            </w:r>
            <w:r w:rsidRPr="00C23BB5">
              <w:rPr>
                <w:rFonts w:ascii="標楷體" w:eastAsia="標楷體" w:hAnsi="標楷體" w:hint="eastAsia"/>
              </w:rPr>
              <w:t>這些性格對他人的影響。</w:t>
            </w:r>
          </w:p>
          <w:p w:rsidR="00046B6E" w:rsidRPr="00C23BB5" w:rsidRDefault="00046B6E" w:rsidP="00046B6E">
            <w:pPr>
              <w:pStyle w:val="a3"/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完成性格學習單1。</w:t>
            </w:r>
          </w:p>
          <w:p w:rsidR="00046B6E" w:rsidRPr="00B32456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8B08F4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語文、生活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16-17週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536F9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【就是需要你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046B6E" w:rsidRPr="00087EBC" w:rsidRDefault="00046B6E" w:rsidP="00C8145B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1.不能沒有你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2.分工合作我最行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5E4FB8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1.什麼是分工合作?認識分工合作之意義。</w:t>
            </w:r>
          </w:p>
          <w:p w:rsidR="00046B6E" w:rsidRPr="009659AA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生活中分工合作的重要與實際案例。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團體活動。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8559D8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559D8">
              <w:rPr>
                <w:rFonts w:ascii="標楷體" w:eastAsia="標楷體" w:hAnsi="標楷體"/>
                <w:color w:val="000000"/>
              </w:rPr>
              <w:t xml:space="preserve">生活-E-C1 </w:t>
            </w:r>
          </w:p>
          <w:p w:rsidR="00046B6E" w:rsidRPr="008559D8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559D8">
              <w:rPr>
                <w:rFonts w:ascii="標楷體" w:eastAsia="標楷體" w:hAnsi="標楷體"/>
                <w:color w:val="000000"/>
              </w:rPr>
              <w:t>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  <w:p w:rsidR="00046B6E" w:rsidRPr="00D24B45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D24B45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D24B45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4B45">
              <w:rPr>
                <w:rFonts w:ascii="標楷體" w:eastAsia="標楷體" w:hAnsi="標楷體"/>
                <w:color w:val="000000"/>
              </w:rPr>
              <w:t>生活-E-C2 覺察自己的情緒與行為表現可能對他 人和環境有所影響，用合宜的方式與 人友善互動，願意共同完成工作任務， 展現尊重、溝通以及合作的技巧。</w:t>
            </w: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46B6E" w:rsidRPr="00D24B45" w:rsidRDefault="00046B6E" w:rsidP="00C814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6D1D24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6D1D24">
              <w:rPr>
                <w:rFonts w:ascii="標楷體" w:eastAsia="標楷體" w:hAnsi="標楷體"/>
                <w:color w:val="000000"/>
              </w:rPr>
              <w:lastRenderedPageBreak/>
              <w:t>D-I-1 自我與他人關係的認識。</w:t>
            </w:r>
          </w:p>
          <w:p w:rsidR="00046B6E" w:rsidRPr="00AB1907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AB1907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 xml:space="preserve">E-I-4 </w:t>
            </w:r>
          </w:p>
          <w:p w:rsidR="00046B6E" w:rsidRPr="00722F9F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22F9F">
              <w:rPr>
                <w:rFonts w:ascii="標楷體" w:eastAsia="標楷體" w:hAnsi="標楷體"/>
                <w:color w:val="000000"/>
              </w:rPr>
              <w:t>對他人的感謝與服務。</w:t>
            </w:r>
          </w:p>
          <w:p w:rsidR="00046B6E" w:rsidRPr="00AB1907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AB1907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C462ED">
              <w:rPr>
                <w:rFonts w:ascii="標楷體" w:eastAsia="標楷體" w:hAnsi="標楷體"/>
                <w:color w:val="000000"/>
              </w:rPr>
              <w:t>D-I-4 共同工作並相互協助。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046B6E" w:rsidRPr="00AB1907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AB1907">
              <w:rPr>
                <w:rFonts w:ascii="標楷體" w:eastAsia="標楷體" w:hAnsi="標楷體"/>
                <w:color w:val="000000"/>
              </w:rPr>
              <w:t>D-I-3 聆聽與回應的表現。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6E" w:rsidRPr="00375D96" w:rsidRDefault="00046B6E" w:rsidP="00C8145B">
            <w:pPr>
              <w:widowControl/>
              <w:shd w:val="clear" w:color="auto" w:fill="FFFFFF"/>
              <w:outlineLvl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375D96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我們合作來演戲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B6E" w:rsidRPr="00375D96" w:rsidRDefault="00046B6E" w:rsidP="00C8145B">
            <w:pPr>
              <w:widowControl/>
              <w:shd w:val="clear" w:color="auto" w:fill="FFFFFF"/>
              <w:outlineLvl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1.引起動機：教師與學生共讀</w:t>
            </w:r>
            <w:r w:rsidRPr="00375D96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我們合作來演戲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繪本故事書，之後老師提問引導思考。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分組活動：共同討論合作的故事，並且請各組創造劇本，再演出給大家觀賞</w:t>
            </w:r>
            <w:r>
              <w:rPr>
                <w:rFonts w:ascii="新細明體" w:hAnsi="新細明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角色扮演法教學</w:t>
            </w:r>
            <w:r>
              <w:rPr>
                <w:rFonts w:ascii="新細明體" w:hAnsi="新細明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Default="00046B6E" w:rsidP="00C8145B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教師總結。</w:t>
            </w:r>
          </w:p>
          <w:p w:rsidR="00046B6E" w:rsidRDefault="00046B6E" w:rsidP="00C8145B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4.回家作業：完成100字心得分享</w:t>
            </w:r>
            <w:r w:rsidRPr="00B234F2">
              <w:rPr>
                <w:rFonts w:ascii="標楷體" w:eastAsia="標楷體" w:hAnsi="標楷體" w:hint="eastAsia"/>
                <w:color w:val="000000"/>
              </w:rPr>
              <w:t>(作文)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6B6E" w:rsidRPr="00CD12A1" w:rsidRDefault="00046B6E" w:rsidP="00046B6E">
            <w:pPr>
              <w:pStyle w:val="a3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能專注聆聽繪本故事並踴躍發言。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能展現異質性小組合作學習之精神。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能展現風度，不與人衝突並從中學習良好之溝通方法。</w:t>
            </w:r>
          </w:p>
          <w:p w:rsidR="00046B6E" w:rsidRPr="00CC690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4056D5"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能自信展現話劇中扮演的角色與職務</w:t>
            </w:r>
            <w:r w:rsidRPr="004056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6B6E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用心完成回家作業</w:t>
            </w:r>
            <w:r w:rsidRPr="00B234F2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100字心得分享</w:t>
            </w:r>
            <w:r w:rsidRPr="00B234F2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</w:t>
            </w: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海洋世界:守護海洋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F54C1C">
              <w:rPr>
                <w:rFonts w:ascii="標楷體" w:eastAsia="標楷體" w:hAnsi="標楷體" w:cs="新細明體" w:hint="eastAsia"/>
                <w:kern w:val="1"/>
                <w:szCs w:val="24"/>
              </w:rPr>
              <w:t>培養學生關懷海洋生物與環境,養成愛護生物、尊重生命珍惜自然的態度。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7D6D8B" w:rsidRDefault="00046B6E" w:rsidP="00C8145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A-1-2事物變化現象的觀察。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B-I-3 環境的探索與愛護。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046B6E" w:rsidRPr="00F54C1C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1.引導學生</w:t>
            </w:r>
            <w:r w:rsidRPr="00F54C1C">
              <w:rPr>
                <w:rFonts w:ascii="標楷體" w:eastAsia="標楷體" w:hAnsi="標楷體" w:hint="eastAsia"/>
              </w:rPr>
              <w:t>思考為什麼會有這些</w:t>
            </w:r>
            <w:r>
              <w:rPr>
                <w:rFonts w:ascii="標楷體" w:eastAsia="標楷體" w:hAnsi="標楷體" w:hint="eastAsia"/>
              </w:rPr>
              <w:t>海洋污染</w:t>
            </w:r>
            <w:r w:rsidRPr="00F54C1C">
              <w:rPr>
                <w:rFonts w:ascii="標楷體" w:eastAsia="標楷體" w:hAnsi="標楷體" w:hint="eastAsia"/>
              </w:rPr>
              <w:t>問題?這些問題可以如何改善呢?</w:t>
            </w:r>
          </w:p>
          <w:p w:rsidR="00046B6E" w:rsidRPr="00F54C1C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54C1C">
              <w:rPr>
                <w:rFonts w:ascii="標楷體" w:eastAsia="標楷體" w:hAnsi="標楷體" w:hint="eastAsia"/>
              </w:rPr>
              <w:t>實做練習如何減少</w:t>
            </w:r>
          </w:p>
          <w:p w:rsidR="00046B6E" w:rsidRPr="00F54C1C" w:rsidRDefault="00046B6E" w:rsidP="00C8145B">
            <w:pPr>
              <w:rPr>
                <w:rFonts w:ascii="標楷體" w:eastAsia="標楷體" w:hAnsi="標楷體"/>
              </w:rPr>
            </w:pPr>
            <w:r w:rsidRPr="00F54C1C">
              <w:rPr>
                <w:rFonts w:ascii="標楷體" w:eastAsia="標楷體" w:hAnsi="標楷體" w:hint="eastAsia"/>
              </w:rPr>
              <w:t>資源浪費和減輕環境汙染,還給大海一個乾淨的家。</w:t>
            </w:r>
          </w:p>
          <w:p w:rsidR="00046B6E" w:rsidRPr="00F54C1C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.課堂問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046B6E" w:rsidRPr="007D6D8B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學習單</w:t>
            </w:r>
            <w:r w:rsidRPr="007D6D8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</w:tr>
      <w:tr w:rsidR="00046B6E" w:rsidRPr="007D6D8B" w:rsidTr="00C8145B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第20-21週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6E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最後一聲銅鑼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(珍惜所有、把愛傳出去)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A75FBD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75FBD">
              <w:rPr>
                <w:rFonts w:ascii="標楷體" w:eastAsia="標楷體" w:hAnsi="標楷體" w:hint="eastAsia"/>
              </w:rPr>
              <w:t>培養助人的習慣。</w:t>
            </w:r>
          </w:p>
          <w:p w:rsidR="00046B6E" w:rsidRDefault="00046B6E" w:rsidP="00C8145B">
            <w:pPr>
              <w:rPr>
                <w:rFonts w:ascii="標楷體" w:eastAsia="標楷體" w:hAnsi="標楷體"/>
              </w:rPr>
            </w:pPr>
            <w:r w:rsidRPr="00A75FB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了解性格影響命運。</w:t>
            </w:r>
          </w:p>
          <w:p w:rsidR="00046B6E" w:rsidRPr="006B31D0" w:rsidRDefault="00046B6E" w:rsidP="00C81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3.學會珍惜所擁有的生活態度。</w:t>
            </w:r>
          </w:p>
          <w:p w:rsidR="00046B6E" w:rsidRDefault="00046B6E" w:rsidP="00C8145B">
            <w:pPr>
              <w:rPr>
                <w:rFonts w:ascii="標楷體" w:eastAsia="標楷體" w:hAnsi="標楷體"/>
              </w:rPr>
            </w:pPr>
          </w:p>
          <w:p w:rsidR="00046B6E" w:rsidRPr="006B31D0" w:rsidRDefault="00046B6E" w:rsidP="00C8145B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D6D8B">
              <w:rPr>
                <w:rFonts w:ascii="標楷體" w:eastAsia="標楷體" w:hAnsi="標楷體"/>
                <w:szCs w:val="24"/>
              </w:rPr>
              <w:t>生活-E-C1 覺察自己、他人和環境的關係，體會生活禮儀與團體規範的意義，學習尊重 他人、愛護生活環境及關懷生命，並於 生活中實踐，同時能省思自己在團體中所應扮演的角色，在能力所及或與他人合作的情況下，為改善事情而努力或採取改進行動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Pr="006B31D0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31D0">
              <w:rPr>
                <w:rFonts w:ascii="標楷體" w:eastAsia="標楷體" w:hAnsi="標楷體" w:hint="eastAsia"/>
                <w:szCs w:val="24"/>
              </w:rPr>
              <w:t>B1符號運用與溝通表達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31D0">
              <w:rPr>
                <w:rFonts w:ascii="標楷體" w:eastAsia="標楷體" w:hAnsi="標楷體" w:hint="eastAsia"/>
                <w:szCs w:val="24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046B6E" w:rsidRPr="007D6D8B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A-1-2事物變化現象的觀察</w:t>
            </w: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46B6E" w:rsidRPr="006B31D0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31D0">
              <w:rPr>
                <w:rFonts w:ascii="標楷體" w:eastAsia="標楷體" w:hAnsi="標楷體" w:hint="eastAsia"/>
                <w:color w:val="000000"/>
                <w:szCs w:val="24"/>
              </w:rPr>
              <w:t>生活-</w:t>
            </w:r>
          </w:p>
          <w:p w:rsidR="00046B6E" w:rsidRPr="006B31D0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31D0">
              <w:rPr>
                <w:rFonts w:ascii="標楷體" w:eastAsia="標楷體" w:hAnsi="標楷體"/>
                <w:color w:val="000000"/>
                <w:szCs w:val="24"/>
              </w:rPr>
              <w:t xml:space="preserve">E-B1 </w:t>
            </w:r>
          </w:p>
          <w:p w:rsidR="00046B6E" w:rsidRPr="007D6D8B" w:rsidRDefault="00046B6E" w:rsidP="00C8145B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31D0">
              <w:rPr>
                <w:rFonts w:ascii="標楷體" w:eastAsia="標楷體" w:hAnsi="標楷體" w:hint="eastAsia"/>
                <w:color w:val="000000"/>
                <w:szCs w:val="24"/>
              </w:rPr>
              <w:t>使用適切且多元的表徵符號，表達自己的想法、與人溝通，並能同理與尊重他人想法。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繪本：</w:t>
            </w:r>
          </w:p>
          <w:p w:rsidR="00046B6E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最後一聲銅鑼</w:t>
            </w:r>
          </w:p>
          <w:p w:rsidR="00046B6E" w:rsidRPr="007D6D8B" w:rsidRDefault="00046B6E" w:rsidP="00C8145B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先進行名詞解釋</w:t>
            </w:r>
          </w:p>
          <w:p w:rsidR="00046B6E" w:rsidRPr="00C23BB5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性格：性情品格。指個人在適應環境的過程中，行為和思想上所形成的獨特個性。人物性格卡舉例：樂觀、悲觀、積極、助人。</w:t>
            </w:r>
          </w:p>
          <w:p w:rsidR="00046B6E" w:rsidRDefault="00046B6E" w:rsidP="00046B6E">
            <w:pPr>
              <w:pStyle w:val="a3"/>
              <w:widowControl/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對繪本中所吸收到的訊息能做適當的性格分析，並說出分析後的結果。</w:t>
            </w:r>
          </w:p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引導學生思考為什麼兩位主角會有不同的結局?如何改變這兩人的命運?</w:t>
            </w:r>
          </w:p>
          <w:p w:rsidR="00046B6E" w:rsidRPr="00C23BB5" w:rsidRDefault="00046B6E" w:rsidP="00C8145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完成個性猜一猜學習單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能專心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聆聽繪本</w:t>
            </w: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,並於討論中踴躍舉手發言。</w:t>
            </w:r>
          </w:p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中那些行為符合我們所討論的性格。</w:t>
            </w:r>
          </w:p>
          <w:p w:rsidR="00046B6E" w:rsidRPr="00125511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55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方法： </w:t>
            </w:r>
          </w:p>
          <w:p w:rsidR="00046B6E" w:rsidRPr="00125511" w:rsidRDefault="00046B6E" w:rsidP="00C8145B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55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將性格卡以段落的方式讓學生分析主角在段落中呈現的個性，分別是什麼？</w:t>
            </w:r>
          </w:p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說出這些性格對人的影響。</w:t>
            </w:r>
          </w:p>
          <w:p w:rsidR="00046B6E" w:rsidRPr="00C23BB5" w:rsidRDefault="00046B6E" w:rsidP="00046B6E">
            <w:pPr>
              <w:pStyle w:val="a3"/>
              <w:widowControl/>
              <w:numPr>
                <w:ilvl w:val="0"/>
                <w:numId w:val="3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B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完成性格學習單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6E" w:rsidRPr="007D6D8B" w:rsidRDefault="00046B6E" w:rsidP="00C8145B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語文、生活</w:t>
            </w:r>
          </w:p>
        </w:tc>
      </w:tr>
    </w:tbl>
    <w:p w:rsidR="00046B6E" w:rsidRPr="007D6D8B" w:rsidRDefault="00046B6E" w:rsidP="00046B6E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  </w:t>
      </w:r>
    </w:p>
    <w:p w:rsidR="00046B6E" w:rsidRPr="007D6D8B" w:rsidRDefault="00046B6E" w:rsidP="00046B6E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D6D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046B6E" w:rsidRPr="00046B6E" w:rsidRDefault="00046B6E"/>
    <w:sectPr w:rsidR="00046B6E" w:rsidRPr="00046B6E" w:rsidSect="00EA020C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58" w:rsidRDefault="00046B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46B6E">
      <w:rPr>
        <w:noProof/>
        <w:lang w:val="zh-TW"/>
      </w:rPr>
      <w:t>1</w:t>
    </w:r>
    <w:r>
      <w:fldChar w:fldCharType="end"/>
    </w:r>
  </w:p>
  <w:p w:rsidR="005F2E58" w:rsidRDefault="00046B6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3E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342DA"/>
    <w:multiLevelType w:val="hybridMultilevel"/>
    <w:tmpl w:val="AB1021DC"/>
    <w:lvl w:ilvl="0" w:tplc="1390BC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A07C5"/>
    <w:multiLevelType w:val="hybridMultilevel"/>
    <w:tmpl w:val="4E3227C8"/>
    <w:lvl w:ilvl="0" w:tplc="BE2C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30163"/>
    <w:multiLevelType w:val="hybridMultilevel"/>
    <w:tmpl w:val="6A4EC75C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E38D3"/>
    <w:multiLevelType w:val="hybridMultilevel"/>
    <w:tmpl w:val="D5165E00"/>
    <w:lvl w:ilvl="0" w:tplc="E2A8D9B6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F114F"/>
    <w:multiLevelType w:val="hybridMultilevel"/>
    <w:tmpl w:val="54104A4C"/>
    <w:lvl w:ilvl="0" w:tplc="8E8E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226EF"/>
    <w:multiLevelType w:val="hybridMultilevel"/>
    <w:tmpl w:val="93CC9B14"/>
    <w:lvl w:ilvl="0" w:tplc="1A64E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01D76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C1E2A"/>
    <w:multiLevelType w:val="hybridMultilevel"/>
    <w:tmpl w:val="FDCC3F96"/>
    <w:lvl w:ilvl="0" w:tplc="8E8E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AE0D59"/>
    <w:multiLevelType w:val="hybridMultilevel"/>
    <w:tmpl w:val="0ECE31A0"/>
    <w:lvl w:ilvl="0" w:tplc="6A302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24102"/>
    <w:multiLevelType w:val="hybridMultilevel"/>
    <w:tmpl w:val="570E1680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792EAF"/>
    <w:multiLevelType w:val="hybridMultilevel"/>
    <w:tmpl w:val="63285F7C"/>
    <w:lvl w:ilvl="0" w:tplc="9842C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25091F"/>
    <w:multiLevelType w:val="hybridMultilevel"/>
    <w:tmpl w:val="EFAE7556"/>
    <w:lvl w:ilvl="0" w:tplc="C9B6E7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EF2824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EB6B3A"/>
    <w:multiLevelType w:val="hybridMultilevel"/>
    <w:tmpl w:val="817C066E"/>
    <w:lvl w:ilvl="0" w:tplc="DBE2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8C743B"/>
    <w:multiLevelType w:val="hybridMultilevel"/>
    <w:tmpl w:val="6A4EC75C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8B2059"/>
    <w:multiLevelType w:val="hybridMultilevel"/>
    <w:tmpl w:val="F56A6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9A1CA0"/>
    <w:multiLevelType w:val="hybridMultilevel"/>
    <w:tmpl w:val="6A4EC75C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A63C8B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945BB5"/>
    <w:multiLevelType w:val="hybridMultilevel"/>
    <w:tmpl w:val="F3825068"/>
    <w:lvl w:ilvl="0" w:tplc="933C09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74E7F"/>
    <w:multiLevelType w:val="hybridMultilevel"/>
    <w:tmpl w:val="6388E78C"/>
    <w:lvl w:ilvl="0" w:tplc="AFFAB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D53316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A74FB2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F32AB"/>
    <w:multiLevelType w:val="hybridMultilevel"/>
    <w:tmpl w:val="6A4EC75C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9C5D24"/>
    <w:multiLevelType w:val="hybridMultilevel"/>
    <w:tmpl w:val="DBB2D8FC"/>
    <w:lvl w:ilvl="0" w:tplc="3A76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D6040B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6B2329"/>
    <w:multiLevelType w:val="hybridMultilevel"/>
    <w:tmpl w:val="EE82AB0C"/>
    <w:lvl w:ilvl="0" w:tplc="DBE2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A269A"/>
    <w:multiLevelType w:val="hybridMultilevel"/>
    <w:tmpl w:val="777E8BF4"/>
    <w:lvl w:ilvl="0" w:tplc="97121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5D65B2"/>
    <w:multiLevelType w:val="hybridMultilevel"/>
    <w:tmpl w:val="2AA6B126"/>
    <w:lvl w:ilvl="0" w:tplc="C7102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817FF1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E14310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149B1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FF0339"/>
    <w:multiLevelType w:val="hybridMultilevel"/>
    <w:tmpl w:val="B7BC4DB6"/>
    <w:lvl w:ilvl="0" w:tplc="BD6C4B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A84B47"/>
    <w:multiLevelType w:val="hybridMultilevel"/>
    <w:tmpl w:val="FAD08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3B02B7"/>
    <w:multiLevelType w:val="hybridMultilevel"/>
    <w:tmpl w:val="4E3227C8"/>
    <w:lvl w:ilvl="0" w:tplc="BE2C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9"/>
  </w:num>
  <w:num w:numId="5">
    <w:abstractNumId w:val="28"/>
  </w:num>
  <w:num w:numId="6">
    <w:abstractNumId w:val="34"/>
  </w:num>
  <w:num w:numId="7">
    <w:abstractNumId w:val="8"/>
  </w:num>
  <w:num w:numId="8">
    <w:abstractNumId w:val="4"/>
  </w:num>
  <w:num w:numId="9">
    <w:abstractNumId w:val="3"/>
  </w:num>
  <w:num w:numId="10">
    <w:abstractNumId w:val="23"/>
  </w:num>
  <w:num w:numId="11">
    <w:abstractNumId w:val="17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21"/>
  </w:num>
  <w:num w:numId="17">
    <w:abstractNumId w:val="25"/>
  </w:num>
  <w:num w:numId="18">
    <w:abstractNumId w:val="31"/>
  </w:num>
  <w:num w:numId="19">
    <w:abstractNumId w:val="29"/>
  </w:num>
  <w:num w:numId="20">
    <w:abstractNumId w:val="7"/>
  </w:num>
  <w:num w:numId="21">
    <w:abstractNumId w:val="12"/>
  </w:num>
  <w:num w:numId="22">
    <w:abstractNumId w:val="18"/>
  </w:num>
  <w:num w:numId="23">
    <w:abstractNumId w:val="10"/>
  </w:num>
  <w:num w:numId="24">
    <w:abstractNumId w:val="0"/>
  </w:num>
  <w:num w:numId="25">
    <w:abstractNumId w:val="33"/>
  </w:num>
  <w:num w:numId="26">
    <w:abstractNumId w:val="27"/>
  </w:num>
  <w:num w:numId="27">
    <w:abstractNumId w:val="11"/>
  </w:num>
  <w:num w:numId="28">
    <w:abstractNumId w:val="14"/>
  </w:num>
  <w:num w:numId="29">
    <w:abstractNumId w:val="20"/>
  </w:num>
  <w:num w:numId="30">
    <w:abstractNumId w:val="19"/>
  </w:num>
  <w:num w:numId="31">
    <w:abstractNumId w:val="26"/>
  </w:num>
  <w:num w:numId="32">
    <w:abstractNumId w:val="16"/>
  </w:num>
  <w:num w:numId="33">
    <w:abstractNumId w:val="32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E"/>
    <w:rsid w:val="00046B6E"/>
    <w:rsid w:val="00B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DC05"/>
  <w15:chartTrackingRefBased/>
  <w15:docId w15:val="{37F069FC-B9AE-4BD1-9E1D-1417CD0D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B6E"/>
    <w:pPr>
      <w:suppressAutoHyphens/>
      <w:ind w:left="480"/>
    </w:pPr>
    <w:rPr>
      <w:rFonts w:ascii="Calibri" w:eastAsia="新細明體" w:hAnsi="Calibri" w:cs="Calibri"/>
      <w:kern w:val="1"/>
    </w:rPr>
  </w:style>
  <w:style w:type="paragraph" w:customStyle="1" w:styleId="Default">
    <w:name w:val="Default"/>
    <w:rsid w:val="00046B6E"/>
    <w:pPr>
      <w:widowControl w:val="0"/>
      <w:suppressAutoHyphens/>
      <w:autoSpaceDE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footer"/>
    <w:basedOn w:val="a"/>
    <w:link w:val="1"/>
    <w:uiPriority w:val="99"/>
    <w:rsid w:val="00046B6E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uiPriority w:val="99"/>
    <w:semiHidden/>
    <w:rsid w:val="00046B6E"/>
    <w:rPr>
      <w:sz w:val="20"/>
      <w:szCs w:val="20"/>
    </w:rPr>
  </w:style>
  <w:style w:type="character" w:customStyle="1" w:styleId="1">
    <w:name w:val="頁尾 字元1"/>
    <w:basedOn w:val="a0"/>
    <w:link w:val="a4"/>
    <w:uiPriority w:val="99"/>
    <w:rsid w:val="00046B6E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spanone11">
    <w:name w:val="spanone11"/>
    <w:basedOn w:val="a0"/>
    <w:rsid w:val="00046B6E"/>
    <w:rPr>
      <w:color w:val="000000"/>
    </w:rPr>
  </w:style>
  <w:style w:type="character" w:styleId="a6">
    <w:name w:val="Hyperlink"/>
    <w:uiPriority w:val="99"/>
    <w:rsid w:val="00046B6E"/>
    <w:rPr>
      <w:color w:val="0000FF"/>
      <w:u w:val="single"/>
    </w:rPr>
  </w:style>
  <w:style w:type="paragraph" w:styleId="Web">
    <w:name w:val="Normal (Web)"/>
    <w:basedOn w:val="a"/>
    <w:uiPriority w:val="99"/>
    <w:rsid w:val="00046B6E"/>
    <w:pPr>
      <w:widowControl/>
      <w:suppressAutoHyphens/>
      <w:spacing w:before="100" w:after="100"/>
      <w:textAlignment w:val="baseline"/>
    </w:pPr>
    <w:rPr>
      <w:rFonts w:ascii="新細明體" w:eastAsia="新細明體" w:hAnsi="新細明體" w:cs="新細明體"/>
      <w:color w:val="666666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VJm7bFhn4" TargetMode="External"/><Relationship Id="rId5" Type="http://schemas.openxmlformats.org/officeDocument/2006/relationships/hyperlink" Target="https://www.youtube.com/watch?v=DBKuGqxUb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1</cp:revision>
  <dcterms:created xsi:type="dcterms:W3CDTF">2020-06-23T03:09:00Z</dcterms:created>
  <dcterms:modified xsi:type="dcterms:W3CDTF">2020-06-23T03:10:00Z</dcterms:modified>
</cp:coreProperties>
</file>